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HAnsi"/>
          <w:b w:val="0"/>
          <w:bCs w:val="0"/>
          <w:color w:val="auto"/>
          <w:sz w:val="24"/>
          <w:szCs w:val="24"/>
        </w:rPr>
        <w:id w:val="423001529"/>
        <w:docPartObj>
          <w:docPartGallery w:val="Table of Contents"/>
          <w:docPartUnique/>
        </w:docPartObj>
      </w:sdtPr>
      <w:sdtEndPr>
        <w:rPr>
          <w:noProof/>
        </w:rPr>
      </w:sdtEndPr>
      <w:sdtContent>
        <w:p w14:paraId="3127ABAF" w14:textId="331375CF" w:rsidR="005F51E4" w:rsidRPr="000211A0" w:rsidRDefault="005F51E4" w:rsidP="00E8379E">
          <w:pPr>
            <w:pStyle w:val="TOCHeading"/>
            <w:jc w:val="both"/>
            <w:rPr>
              <w:rFonts w:asciiTheme="minorHAnsi" w:hAnsiTheme="minorHAnsi" w:cstheme="minorHAnsi"/>
              <w:b w:val="0"/>
              <w:bCs w:val="0"/>
              <w:sz w:val="24"/>
              <w:szCs w:val="24"/>
            </w:rPr>
          </w:pPr>
          <w:r w:rsidRPr="000211A0">
            <w:rPr>
              <w:rFonts w:asciiTheme="minorHAnsi" w:hAnsiTheme="minorHAnsi" w:cstheme="minorHAnsi"/>
              <w:b w:val="0"/>
              <w:bCs w:val="0"/>
              <w:sz w:val="24"/>
              <w:szCs w:val="24"/>
            </w:rPr>
            <w:t>Contents</w:t>
          </w:r>
        </w:p>
        <w:p w14:paraId="6868B4F6" w14:textId="67324C48" w:rsidR="0006390E" w:rsidRDefault="005F51E4">
          <w:pPr>
            <w:pStyle w:val="TOC1"/>
            <w:tabs>
              <w:tab w:val="left" w:pos="440"/>
              <w:tab w:val="right" w:leader="dot" w:pos="9458"/>
            </w:tabs>
            <w:rPr>
              <w:rFonts w:asciiTheme="minorHAnsi" w:eastAsiaTheme="minorEastAsia" w:hAnsiTheme="minorHAnsi" w:cstheme="minorBidi"/>
              <w:noProof/>
              <w:szCs w:val="22"/>
              <w:lang w:eastAsia="en-US"/>
            </w:rPr>
          </w:pPr>
          <w:r w:rsidRPr="000211A0">
            <w:rPr>
              <w:rFonts w:asciiTheme="minorHAnsi" w:hAnsiTheme="minorHAnsi" w:cstheme="minorHAnsi"/>
              <w:sz w:val="24"/>
            </w:rPr>
            <w:fldChar w:fldCharType="begin"/>
          </w:r>
          <w:r w:rsidRPr="000211A0">
            <w:rPr>
              <w:rFonts w:asciiTheme="minorHAnsi" w:hAnsiTheme="minorHAnsi" w:cstheme="minorHAnsi"/>
              <w:sz w:val="24"/>
            </w:rPr>
            <w:instrText xml:space="preserve"> TOC \o "1-3" \h \z \u </w:instrText>
          </w:r>
          <w:r w:rsidRPr="000211A0">
            <w:rPr>
              <w:rFonts w:asciiTheme="minorHAnsi" w:hAnsiTheme="minorHAnsi" w:cstheme="minorHAnsi"/>
              <w:sz w:val="24"/>
            </w:rPr>
            <w:fldChar w:fldCharType="separate"/>
          </w:r>
          <w:hyperlink w:anchor="_Toc138420034" w:history="1">
            <w:r w:rsidR="0006390E" w:rsidRPr="00C67A66">
              <w:rPr>
                <w:rStyle w:val="Hyperlink"/>
                <w:rFonts w:cstheme="minorHAnsi"/>
                <w:noProof/>
              </w:rPr>
              <w:t>1</w:t>
            </w:r>
            <w:r w:rsidR="0006390E">
              <w:rPr>
                <w:rFonts w:asciiTheme="minorHAnsi" w:eastAsiaTheme="minorEastAsia" w:hAnsiTheme="minorHAnsi" w:cstheme="minorBidi"/>
                <w:noProof/>
                <w:szCs w:val="22"/>
                <w:lang w:eastAsia="en-US"/>
              </w:rPr>
              <w:tab/>
            </w:r>
            <w:r w:rsidR="0006390E" w:rsidRPr="00C67A66">
              <w:rPr>
                <w:rStyle w:val="Hyperlink"/>
                <w:rFonts w:cstheme="minorHAnsi"/>
                <w:noProof/>
              </w:rPr>
              <w:t>Summary</w:t>
            </w:r>
            <w:r w:rsidR="0006390E">
              <w:rPr>
                <w:noProof/>
                <w:webHidden/>
              </w:rPr>
              <w:tab/>
            </w:r>
            <w:r w:rsidR="0006390E">
              <w:rPr>
                <w:noProof/>
                <w:webHidden/>
              </w:rPr>
              <w:fldChar w:fldCharType="begin"/>
            </w:r>
            <w:r w:rsidR="0006390E">
              <w:rPr>
                <w:noProof/>
                <w:webHidden/>
              </w:rPr>
              <w:instrText xml:space="preserve"> PAGEREF _Toc138420034 \h </w:instrText>
            </w:r>
            <w:r w:rsidR="0006390E">
              <w:rPr>
                <w:noProof/>
                <w:webHidden/>
              </w:rPr>
            </w:r>
            <w:r w:rsidR="0006390E">
              <w:rPr>
                <w:noProof/>
                <w:webHidden/>
              </w:rPr>
              <w:fldChar w:fldCharType="separate"/>
            </w:r>
            <w:r w:rsidR="0006390E">
              <w:rPr>
                <w:noProof/>
                <w:webHidden/>
              </w:rPr>
              <w:t>2</w:t>
            </w:r>
            <w:r w:rsidR="0006390E">
              <w:rPr>
                <w:noProof/>
                <w:webHidden/>
              </w:rPr>
              <w:fldChar w:fldCharType="end"/>
            </w:r>
          </w:hyperlink>
        </w:p>
        <w:p w14:paraId="13F32613" w14:textId="63D60C31" w:rsidR="0006390E" w:rsidRDefault="00000000">
          <w:pPr>
            <w:pStyle w:val="TOC2"/>
            <w:tabs>
              <w:tab w:val="left" w:pos="880"/>
              <w:tab w:val="right" w:leader="dot" w:pos="9458"/>
            </w:tabs>
            <w:rPr>
              <w:rFonts w:asciiTheme="minorHAnsi" w:eastAsiaTheme="minorEastAsia" w:hAnsiTheme="minorHAnsi" w:cstheme="minorBidi"/>
              <w:noProof/>
              <w:szCs w:val="22"/>
              <w:lang w:eastAsia="en-US"/>
            </w:rPr>
          </w:pPr>
          <w:hyperlink w:anchor="_Toc138420035" w:history="1">
            <w:r w:rsidR="0006390E" w:rsidRPr="00C67A66">
              <w:rPr>
                <w:rStyle w:val="Hyperlink"/>
                <w:rFonts w:cstheme="minorHAnsi"/>
                <w:noProof/>
              </w:rPr>
              <w:t>1.1</w:t>
            </w:r>
            <w:r w:rsidR="0006390E">
              <w:rPr>
                <w:rFonts w:asciiTheme="minorHAnsi" w:eastAsiaTheme="minorEastAsia" w:hAnsiTheme="minorHAnsi" w:cstheme="minorBidi"/>
                <w:noProof/>
                <w:szCs w:val="22"/>
                <w:lang w:eastAsia="en-US"/>
              </w:rPr>
              <w:tab/>
            </w:r>
            <w:r w:rsidR="0006390E" w:rsidRPr="00C67A66">
              <w:rPr>
                <w:rStyle w:val="Hyperlink"/>
                <w:rFonts w:cstheme="minorHAnsi"/>
                <w:noProof/>
              </w:rPr>
              <w:t>Summary observations and scoring</w:t>
            </w:r>
            <w:r w:rsidR="0006390E">
              <w:rPr>
                <w:noProof/>
                <w:webHidden/>
              </w:rPr>
              <w:tab/>
            </w:r>
            <w:r w:rsidR="0006390E">
              <w:rPr>
                <w:noProof/>
                <w:webHidden/>
              </w:rPr>
              <w:fldChar w:fldCharType="begin"/>
            </w:r>
            <w:r w:rsidR="0006390E">
              <w:rPr>
                <w:noProof/>
                <w:webHidden/>
              </w:rPr>
              <w:instrText xml:space="preserve"> PAGEREF _Toc138420035 \h </w:instrText>
            </w:r>
            <w:r w:rsidR="0006390E">
              <w:rPr>
                <w:noProof/>
                <w:webHidden/>
              </w:rPr>
            </w:r>
            <w:r w:rsidR="0006390E">
              <w:rPr>
                <w:noProof/>
                <w:webHidden/>
              </w:rPr>
              <w:fldChar w:fldCharType="separate"/>
            </w:r>
            <w:r w:rsidR="0006390E">
              <w:rPr>
                <w:noProof/>
                <w:webHidden/>
              </w:rPr>
              <w:t>2</w:t>
            </w:r>
            <w:r w:rsidR="0006390E">
              <w:rPr>
                <w:noProof/>
                <w:webHidden/>
              </w:rPr>
              <w:fldChar w:fldCharType="end"/>
            </w:r>
          </w:hyperlink>
        </w:p>
        <w:p w14:paraId="72085F2C" w14:textId="36A8D12C" w:rsidR="0006390E" w:rsidRDefault="00000000">
          <w:pPr>
            <w:pStyle w:val="TOC2"/>
            <w:tabs>
              <w:tab w:val="left" w:pos="880"/>
              <w:tab w:val="right" w:leader="dot" w:pos="9458"/>
            </w:tabs>
            <w:rPr>
              <w:rFonts w:asciiTheme="minorHAnsi" w:eastAsiaTheme="minorEastAsia" w:hAnsiTheme="minorHAnsi" w:cstheme="minorBidi"/>
              <w:noProof/>
              <w:szCs w:val="22"/>
              <w:lang w:eastAsia="en-US"/>
            </w:rPr>
          </w:pPr>
          <w:hyperlink w:anchor="_Toc138420036" w:history="1">
            <w:r w:rsidR="0006390E" w:rsidRPr="00C67A66">
              <w:rPr>
                <w:rStyle w:val="Hyperlink"/>
                <w:rFonts w:cstheme="minorHAnsi"/>
                <w:noProof/>
              </w:rPr>
              <w:t>1.2</w:t>
            </w:r>
            <w:r w:rsidR="0006390E">
              <w:rPr>
                <w:rFonts w:asciiTheme="minorHAnsi" w:eastAsiaTheme="minorEastAsia" w:hAnsiTheme="minorHAnsi" w:cstheme="minorBidi"/>
                <w:noProof/>
                <w:szCs w:val="22"/>
                <w:lang w:eastAsia="en-US"/>
              </w:rPr>
              <w:tab/>
            </w:r>
            <w:r w:rsidR="0006390E" w:rsidRPr="00C67A66">
              <w:rPr>
                <w:rStyle w:val="Hyperlink"/>
                <w:rFonts w:cstheme="minorHAnsi"/>
                <w:noProof/>
              </w:rPr>
              <w:t>Action points recommended for the project proponents</w:t>
            </w:r>
            <w:r w:rsidR="0006390E">
              <w:rPr>
                <w:noProof/>
                <w:webHidden/>
              </w:rPr>
              <w:tab/>
            </w:r>
            <w:r w:rsidR="0006390E">
              <w:rPr>
                <w:noProof/>
                <w:webHidden/>
              </w:rPr>
              <w:fldChar w:fldCharType="begin"/>
            </w:r>
            <w:r w:rsidR="0006390E">
              <w:rPr>
                <w:noProof/>
                <w:webHidden/>
              </w:rPr>
              <w:instrText xml:space="preserve"> PAGEREF _Toc138420036 \h </w:instrText>
            </w:r>
            <w:r w:rsidR="0006390E">
              <w:rPr>
                <w:noProof/>
                <w:webHidden/>
              </w:rPr>
            </w:r>
            <w:r w:rsidR="0006390E">
              <w:rPr>
                <w:noProof/>
                <w:webHidden/>
              </w:rPr>
              <w:fldChar w:fldCharType="separate"/>
            </w:r>
            <w:r w:rsidR="0006390E">
              <w:rPr>
                <w:noProof/>
                <w:webHidden/>
              </w:rPr>
              <w:t>2</w:t>
            </w:r>
            <w:r w:rsidR="0006390E">
              <w:rPr>
                <w:noProof/>
                <w:webHidden/>
              </w:rPr>
              <w:fldChar w:fldCharType="end"/>
            </w:r>
          </w:hyperlink>
        </w:p>
        <w:p w14:paraId="463804A2" w14:textId="0DF323D3" w:rsidR="0006390E" w:rsidRDefault="00000000">
          <w:pPr>
            <w:pStyle w:val="TOC1"/>
            <w:tabs>
              <w:tab w:val="left" w:pos="440"/>
              <w:tab w:val="right" w:leader="dot" w:pos="9458"/>
            </w:tabs>
            <w:rPr>
              <w:rFonts w:asciiTheme="minorHAnsi" w:eastAsiaTheme="minorEastAsia" w:hAnsiTheme="minorHAnsi" w:cstheme="minorBidi"/>
              <w:noProof/>
              <w:szCs w:val="22"/>
              <w:lang w:eastAsia="en-US"/>
            </w:rPr>
          </w:pPr>
          <w:hyperlink w:anchor="_Toc138420037" w:history="1">
            <w:r w:rsidR="0006390E" w:rsidRPr="00C67A66">
              <w:rPr>
                <w:rStyle w:val="Hyperlink"/>
                <w:rFonts w:cstheme="minorHAnsi"/>
                <w:noProof/>
              </w:rPr>
              <w:t>2</w:t>
            </w:r>
            <w:r w:rsidR="0006390E">
              <w:rPr>
                <w:rFonts w:asciiTheme="minorHAnsi" w:eastAsiaTheme="minorEastAsia" w:hAnsiTheme="minorHAnsi" w:cstheme="minorBidi"/>
                <w:noProof/>
                <w:szCs w:val="22"/>
                <w:lang w:eastAsia="en-US"/>
              </w:rPr>
              <w:tab/>
            </w:r>
            <w:r w:rsidR="0006390E" w:rsidRPr="00C67A66">
              <w:rPr>
                <w:rStyle w:val="Hyperlink"/>
                <w:rFonts w:cstheme="minorHAnsi"/>
                <w:noProof/>
              </w:rPr>
              <w:t>Project Assessment Deep Dives</w:t>
            </w:r>
            <w:r w:rsidR="0006390E">
              <w:rPr>
                <w:noProof/>
                <w:webHidden/>
              </w:rPr>
              <w:tab/>
            </w:r>
            <w:r w:rsidR="0006390E">
              <w:rPr>
                <w:noProof/>
                <w:webHidden/>
              </w:rPr>
              <w:fldChar w:fldCharType="begin"/>
            </w:r>
            <w:r w:rsidR="0006390E">
              <w:rPr>
                <w:noProof/>
                <w:webHidden/>
              </w:rPr>
              <w:instrText xml:space="preserve"> PAGEREF _Toc138420037 \h </w:instrText>
            </w:r>
            <w:r w:rsidR="0006390E">
              <w:rPr>
                <w:noProof/>
                <w:webHidden/>
              </w:rPr>
            </w:r>
            <w:r w:rsidR="0006390E">
              <w:rPr>
                <w:noProof/>
                <w:webHidden/>
              </w:rPr>
              <w:fldChar w:fldCharType="separate"/>
            </w:r>
            <w:r w:rsidR="0006390E">
              <w:rPr>
                <w:noProof/>
                <w:webHidden/>
              </w:rPr>
              <w:t>3</w:t>
            </w:r>
            <w:r w:rsidR="0006390E">
              <w:rPr>
                <w:noProof/>
                <w:webHidden/>
              </w:rPr>
              <w:fldChar w:fldCharType="end"/>
            </w:r>
          </w:hyperlink>
        </w:p>
        <w:p w14:paraId="6E16992F" w14:textId="099FFD2F" w:rsidR="0006390E" w:rsidRDefault="00000000">
          <w:pPr>
            <w:pStyle w:val="TOC2"/>
            <w:tabs>
              <w:tab w:val="left" w:pos="880"/>
              <w:tab w:val="right" w:leader="dot" w:pos="9458"/>
            </w:tabs>
            <w:rPr>
              <w:rFonts w:asciiTheme="minorHAnsi" w:eastAsiaTheme="minorEastAsia" w:hAnsiTheme="minorHAnsi" w:cstheme="minorBidi"/>
              <w:noProof/>
              <w:szCs w:val="22"/>
              <w:lang w:eastAsia="en-US"/>
            </w:rPr>
          </w:pPr>
          <w:hyperlink w:anchor="_Toc138420038" w:history="1">
            <w:r w:rsidR="0006390E" w:rsidRPr="00C67A66">
              <w:rPr>
                <w:rStyle w:val="Hyperlink"/>
                <w:rFonts w:cstheme="minorHAnsi"/>
                <w:noProof/>
              </w:rPr>
              <w:t>2.1</w:t>
            </w:r>
            <w:r w:rsidR="0006390E">
              <w:rPr>
                <w:rFonts w:asciiTheme="minorHAnsi" w:eastAsiaTheme="minorEastAsia" w:hAnsiTheme="minorHAnsi" w:cstheme="minorBidi"/>
                <w:noProof/>
                <w:szCs w:val="22"/>
                <w:lang w:eastAsia="en-US"/>
              </w:rPr>
              <w:tab/>
            </w:r>
            <w:r w:rsidR="0006390E" w:rsidRPr="00C67A66">
              <w:rPr>
                <w:rStyle w:val="Hyperlink"/>
                <w:rFonts w:cstheme="minorHAnsi"/>
                <w:noProof/>
              </w:rPr>
              <w:t>Project ERC value</w:t>
            </w:r>
            <w:r w:rsidR="0006390E">
              <w:rPr>
                <w:noProof/>
                <w:webHidden/>
              </w:rPr>
              <w:tab/>
            </w:r>
            <w:r w:rsidR="0006390E">
              <w:rPr>
                <w:noProof/>
                <w:webHidden/>
              </w:rPr>
              <w:fldChar w:fldCharType="begin"/>
            </w:r>
            <w:r w:rsidR="0006390E">
              <w:rPr>
                <w:noProof/>
                <w:webHidden/>
              </w:rPr>
              <w:instrText xml:space="preserve"> PAGEREF _Toc138420038 \h </w:instrText>
            </w:r>
            <w:r w:rsidR="0006390E">
              <w:rPr>
                <w:noProof/>
                <w:webHidden/>
              </w:rPr>
            </w:r>
            <w:r w:rsidR="0006390E">
              <w:rPr>
                <w:noProof/>
                <w:webHidden/>
              </w:rPr>
              <w:fldChar w:fldCharType="separate"/>
            </w:r>
            <w:r w:rsidR="0006390E">
              <w:rPr>
                <w:noProof/>
                <w:webHidden/>
              </w:rPr>
              <w:t>3</w:t>
            </w:r>
            <w:r w:rsidR="0006390E">
              <w:rPr>
                <w:noProof/>
                <w:webHidden/>
              </w:rPr>
              <w:fldChar w:fldCharType="end"/>
            </w:r>
          </w:hyperlink>
        </w:p>
        <w:p w14:paraId="73FF9436" w14:textId="6AA6F3B9" w:rsidR="0006390E" w:rsidRDefault="00000000">
          <w:pPr>
            <w:pStyle w:val="TOC2"/>
            <w:tabs>
              <w:tab w:val="left" w:pos="880"/>
              <w:tab w:val="right" w:leader="dot" w:pos="9458"/>
            </w:tabs>
            <w:rPr>
              <w:rFonts w:asciiTheme="minorHAnsi" w:eastAsiaTheme="minorEastAsia" w:hAnsiTheme="minorHAnsi" w:cstheme="minorBidi"/>
              <w:noProof/>
              <w:szCs w:val="22"/>
              <w:lang w:eastAsia="en-US"/>
            </w:rPr>
          </w:pPr>
          <w:hyperlink w:anchor="_Toc138420039" w:history="1">
            <w:r w:rsidR="0006390E" w:rsidRPr="00C67A66">
              <w:rPr>
                <w:rStyle w:val="Hyperlink"/>
                <w:rFonts w:cstheme="minorHAnsi"/>
                <w:noProof/>
              </w:rPr>
              <w:t>2.2</w:t>
            </w:r>
            <w:r w:rsidR="0006390E">
              <w:rPr>
                <w:rFonts w:asciiTheme="minorHAnsi" w:eastAsiaTheme="minorEastAsia" w:hAnsiTheme="minorHAnsi" w:cstheme="minorBidi"/>
                <w:noProof/>
                <w:szCs w:val="22"/>
                <w:lang w:eastAsia="en-US"/>
              </w:rPr>
              <w:tab/>
            </w:r>
            <w:r w:rsidR="0006390E" w:rsidRPr="00C67A66">
              <w:rPr>
                <w:rStyle w:val="Hyperlink"/>
                <w:rFonts w:cstheme="minorHAnsi"/>
                <w:noProof/>
              </w:rPr>
              <w:t>MRV infrastructure</w:t>
            </w:r>
            <w:r w:rsidR="0006390E">
              <w:rPr>
                <w:noProof/>
                <w:webHidden/>
              </w:rPr>
              <w:tab/>
            </w:r>
            <w:r w:rsidR="0006390E">
              <w:rPr>
                <w:noProof/>
                <w:webHidden/>
              </w:rPr>
              <w:fldChar w:fldCharType="begin"/>
            </w:r>
            <w:r w:rsidR="0006390E">
              <w:rPr>
                <w:noProof/>
                <w:webHidden/>
              </w:rPr>
              <w:instrText xml:space="preserve"> PAGEREF _Toc138420039 \h </w:instrText>
            </w:r>
            <w:r w:rsidR="0006390E">
              <w:rPr>
                <w:noProof/>
                <w:webHidden/>
              </w:rPr>
            </w:r>
            <w:r w:rsidR="0006390E">
              <w:rPr>
                <w:noProof/>
                <w:webHidden/>
              </w:rPr>
              <w:fldChar w:fldCharType="separate"/>
            </w:r>
            <w:r w:rsidR="0006390E">
              <w:rPr>
                <w:noProof/>
                <w:webHidden/>
              </w:rPr>
              <w:t>3</w:t>
            </w:r>
            <w:r w:rsidR="0006390E">
              <w:rPr>
                <w:noProof/>
                <w:webHidden/>
              </w:rPr>
              <w:fldChar w:fldCharType="end"/>
            </w:r>
          </w:hyperlink>
        </w:p>
        <w:p w14:paraId="2EE5CA70" w14:textId="5BF97456" w:rsidR="0006390E" w:rsidRDefault="00000000">
          <w:pPr>
            <w:pStyle w:val="TOC2"/>
            <w:tabs>
              <w:tab w:val="left" w:pos="880"/>
              <w:tab w:val="right" w:leader="dot" w:pos="9458"/>
            </w:tabs>
            <w:rPr>
              <w:rFonts w:asciiTheme="minorHAnsi" w:eastAsiaTheme="minorEastAsia" w:hAnsiTheme="minorHAnsi" w:cstheme="minorBidi"/>
              <w:noProof/>
              <w:szCs w:val="22"/>
              <w:lang w:eastAsia="en-US"/>
            </w:rPr>
          </w:pPr>
          <w:hyperlink w:anchor="_Toc138420040" w:history="1">
            <w:r w:rsidR="0006390E" w:rsidRPr="00C67A66">
              <w:rPr>
                <w:rStyle w:val="Hyperlink"/>
                <w:rFonts w:cstheme="minorHAnsi"/>
                <w:noProof/>
              </w:rPr>
              <w:t>2.3</w:t>
            </w:r>
            <w:r w:rsidR="0006390E">
              <w:rPr>
                <w:rFonts w:asciiTheme="minorHAnsi" w:eastAsiaTheme="minorEastAsia" w:hAnsiTheme="minorHAnsi" w:cstheme="minorBidi"/>
                <w:noProof/>
                <w:szCs w:val="22"/>
                <w:lang w:eastAsia="en-US"/>
              </w:rPr>
              <w:tab/>
            </w:r>
            <w:r w:rsidR="0006390E" w:rsidRPr="00C67A66">
              <w:rPr>
                <w:rStyle w:val="Hyperlink"/>
                <w:rFonts w:cstheme="minorHAnsi"/>
                <w:noProof/>
              </w:rPr>
              <w:t>Marketing, sales and pricing</w:t>
            </w:r>
            <w:r w:rsidR="0006390E">
              <w:rPr>
                <w:noProof/>
                <w:webHidden/>
              </w:rPr>
              <w:tab/>
            </w:r>
            <w:r w:rsidR="0006390E">
              <w:rPr>
                <w:noProof/>
                <w:webHidden/>
              </w:rPr>
              <w:fldChar w:fldCharType="begin"/>
            </w:r>
            <w:r w:rsidR="0006390E">
              <w:rPr>
                <w:noProof/>
                <w:webHidden/>
              </w:rPr>
              <w:instrText xml:space="preserve"> PAGEREF _Toc138420040 \h </w:instrText>
            </w:r>
            <w:r w:rsidR="0006390E">
              <w:rPr>
                <w:noProof/>
                <w:webHidden/>
              </w:rPr>
            </w:r>
            <w:r w:rsidR="0006390E">
              <w:rPr>
                <w:noProof/>
                <w:webHidden/>
              </w:rPr>
              <w:fldChar w:fldCharType="separate"/>
            </w:r>
            <w:r w:rsidR="0006390E">
              <w:rPr>
                <w:noProof/>
                <w:webHidden/>
              </w:rPr>
              <w:t>4</w:t>
            </w:r>
            <w:r w:rsidR="0006390E">
              <w:rPr>
                <w:noProof/>
                <w:webHidden/>
              </w:rPr>
              <w:fldChar w:fldCharType="end"/>
            </w:r>
          </w:hyperlink>
        </w:p>
        <w:p w14:paraId="4093F70A" w14:textId="1E11676D" w:rsidR="0006390E" w:rsidRDefault="00000000">
          <w:pPr>
            <w:pStyle w:val="TOC2"/>
            <w:tabs>
              <w:tab w:val="left" w:pos="880"/>
              <w:tab w:val="right" w:leader="dot" w:pos="9458"/>
            </w:tabs>
            <w:rPr>
              <w:rFonts w:asciiTheme="minorHAnsi" w:eastAsiaTheme="minorEastAsia" w:hAnsiTheme="minorHAnsi" w:cstheme="minorBidi"/>
              <w:noProof/>
              <w:szCs w:val="22"/>
              <w:lang w:eastAsia="en-US"/>
            </w:rPr>
          </w:pPr>
          <w:hyperlink w:anchor="_Toc138420041" w:history="1">
            <w:r w:rsidR="0006390E" w:rsidRPr="00C67A66">
              <w:rPr>
                <w:rStyle w:val="Hyperlink"/>
                <w:rFonts w:cstheme="minorHAnsi"/>
                <w:noProof/>
              </w:rPr>
              <w:t>2.4</w:t>
            </w:r>
            <w:r w:rsidR="0006390E">
              <w:rPr>
                <w:rFonts w:asciiTheme="minorHAnsi" w:eastAsiaTheme="minorEastAsia" w:hAnsiTheme="minorHAnsi" w:cstheme="minorBidi"/>
                <w:noProof/>
                <w:szCs w:val="22"/>
                <w:lang w:eastAsia="en-US"/>
              </w:rPr>
              <w:tab/>
            </w:r>
            <w:r w:rsidR="0006390E" w:rsidRPr="00C67A66">
              <w:rPr>
                <w:rStyle w:val="Hyperlink"/>
                <w:rFonts w:cstheme="minorHAnsi"/>
                <w:noProof/>
              </w:rPr>
              <w:t>Project governance and structure</w:t>
            </w:r>
            <w:r w:rsidR="0006390E">
              <w:rPr>
                <w:noProof/>
                <w:webHidden/>
              </w:rPr>
              <w:tab/>
            </w:r>
            <w:r w:rsidR="0006390E">
              <w:rPr>
                <w:noProof/>
                <w:webHidden/>
              </w:rPr>
              <w:fldChar w:fldCharType="begin"/>
            </w:r>
            <w:r w:rsidR="0006390E">
              <w:rPr>
                <w:noProof/>
                <w:webHidden/>
              </w:rPr>
              <w:instrText xml:space="preserve"> PAGEREF _Toc138420041 \h </w:instrText>
            </w:r>
            <w:r w:rsidR="0006390E">
              <w:rPr>
                <w:noProof/>
                <w:webHidden/>
              </w:rPr>
            </w:r>
            <w:r w:rsidR="0006390E">
              <w:rPr>
                <w:noProof/>
                <w:webHidden/>
              </w:rPr>
              <w:fldChar w:fldCharType="separate"/>
            </w:r>
            <w:r w:rsidR="0006390E">
              <w:rPr>
                <w:noProof/>
                <w:webHidden/>
              </w:rPr>
              <w:t>4</w:t>
            </w:r>
            <w:r w:rsidR="0006390E">
              <w:rPr>
                <w:noProof/>
                <w:webHidden/>
              </w:rPr>
              <w:fldChar w:fldCharType="end"/>
            </w:r>
          </w:hyperlink>
        </w:p>
        <w:p w14:paraId="077917FF" w14:textId="2C0A4B42" w:rsidR="0006390E" w:rsidRDefault="00000000">
          <w:pPr>
            <w:pStyle w:val="TOC2"/>
            <w:tabs>
              <w:tab w:val="left" w:pos="880"/>
              <w:tab w:val="right" w:leader="dot" w:pos="9458"/>
            </w:tabs>
            <w:rPr>
              <w:rFonts w:asciiTheme="minorHAnsi" w:eastAsiaTheme="minorEastAsia" w:hAnsiTheme="minorHAnsi" w:cstheme="minorBidi"/>
              <w:noProof/>
              <w:szCs w:val="22"/>
              <w:lang w:eastAsia="en-US"/>
            </w:rPr>
          </w:pPr>
          <w:hyperlink w:anchor="_Toc138420042" w:history="1">
            <w:r w:rsidR="0006390E" w:rsidRPr="00C67A66">
              <w:rPr>
                <w:rStyle w:val="Hyperlink"/>
                <w:rFonts w:cstheme="minorHAnsi"/>
                <w:noProof/>
              </w:rPr>
              <w:t>2.5</w:t>
            </w:r>
            <w:r w:rsidR="0006390E">
              <w:rPr>
                <w:rFonts w:asciiTheme="minorHAnsi" w:eastAsiaTheme="minorEastAsia" w:hAnsiTheme="minorHAnsi" w:cstheme="minorBidi"/>
                <w:noProof/>
                <w:szCs w:val="22"/>
                <w:lang w:eastAsia="en-US"/>
              </w:rPr>
              <w:tab/>
            </w:r>
            <w:r w:rsidR="0006390E" w:rsidRPr="00C67A66">
              <w:rPr>
                <w:rStyle w:val="Hyperlink"/>
                <w:rFonts w:cstheme="minorHAnsi"/>
                <w:noProof/>
              </w:rPr>
              <w:t>Carbon integrity</w:t>
            </w:r>
            <w:r w:rsidR="0006390E">
              <w:rPr>
                <w:noProof/>
                <w:webHidden/>
              </w:rPr>
              <w:tab/>
            </w:r>
            <w:r w:rsidR="0006390E">
              <w:rPr>
                <w:noProof/>
                <w:webHidden/>
              </w:rPr>
              <w:fldChar w:fldCharType="begin"/>
            </w:r>
            <w:r w:rsidR="0006390E">
              <w:rPr>
                <w:noProof/>
                <w:webHidden/>
              </w:rPr>
              <w:instrText xml:space="preserve"> PAGEREF _Toc138420042 \h </w:instrText>
            </w:r>
            <w:r w:rsidR="0006390E">
              <w:rPr>
                <w:noProof/>
                <w:webHidden/>
              </w:rPr>
            </w:r>
            <w:r w:rsidR="0006390E">
              <w:rPr>
                <w:noProof/>
                <w:webHidden/>
              </w:rPr>
              <w:fldChar w:fldCharType="separate"/>
            </w:r>
            <w:r w:rsidR="0006390E">
              <w:rPr>
                <w:noProof/>
                <w:webHidden/>
              </w:rPr>
              <w:t>5</w:t>
            </w:r>
            <w:r w:rsidR="0006390E">
              <w:rPr>
                <w:noProof/>
                <w:webHidden/>
              </w:rPr>
              <w:fldChar w:fldCharType="end"/>
            </w:r>
          </w:hyperlink>
        </w:p>
        <w:p w14:paraId="4B9A518D" w14:textId="200B77B5" w:rsidR="0006390E" w:rsidRDefault="00000000">
          <w:pPr>
            <w:pStyle w:val="TOC2"/>
            <w:tabs>
              <w:tab w:val="left" w:pos="880"/>
              <w:tab w:val="right" w:leader="dot" w:pos="9458"/>
            </w:tabs>
            <w:rPr>
              <w:rFonts w:asciiTheme="minorHAnsi" w:eastAsiaTheme="minorEastAsia" w:hAnsiTheme="minorHAnsi" w:cstheme="minorBidi"/>
              <w:noProof/>
              <w:szCs w:val="22"/>
              <w:lang w:eastAsia="en-US"/>
            </w:rPr>
          </w:pPr>
          <w:hyperlink w:anchor="_Toc138420043" w:history="1">
            <w:r w:rsidR="0006390E" w:rsidRPr="00C67A66">
              <w:rPr>
                <w:rStyle w:val="Hyperlink"/>
                <w:rFonts w:cstheme="minorHAnsi"/>
                <w:noProof/>
              </w:rPr>
              <w:t>2.6</w:t>
            </w:r>
            <w:r w:rsidR="0006390E">
              <w:rPr>
                <w:rFonts w:asciiTheme="minorHAnsi" w:eastAsiaTheme="minorEastAsia" w:hAnsiTheme="minorHAnsi" w:cstheme="minorBidi"/>
                <w:noProof/>
                <w:szCs w:val="22"/>
                <w:lang w:eastAsia="en-US"/>
              </w:rPr>
              <w:tab/>
            </w:r>
            <w:r w:rsidR="0006390E" w:rsidRPr="00C67A66">
              <w:rPr>
                <w:rStyle w:val="Hyperlink"/>
                <w:rFonts w:cstheme="minorHAnsi"/>
                <w:noProof/>
              </w:rPr>
              <w:t>Environmental risk management</w:t>
            </w:r>
            <w:r w:rsidR="0006390E">
              <w:rPr>
                <w:noProof/>
                <w:webHidden/>
              </w:rPr>
              <w:tab/>
            </w:r>
            <w:r w:rsidR="0006390E">
              <w:rPr>
                <w:noProof/>
                <w:webHidden/>
              </w:rPr>
              <w:fldChar w:fldCharType="begin"/>
            </w:r>
            <w:r w:rsidR="0006390E">
              <w:rPr>
                <w:noProof/>
                <w:webHidden/>
              </w:rPr>
              <w:instrText xml:space="preserve"> PAGEREF _Toc138420043 \h </w:instrText>
            </w:r>
            <w:r w:rsidR="0006390E">
              <w:rPr>
                <w:noProof/>
                <w:webHidden/>
              </w:rPr>
            </w:r>
            <w:r w:rsidR="0006390E">
              <w:rPr>
                <w:noProof/>
                <w:webHidden/>
              </w:rPr>
              <w:fldChar w:fldCharType="separate"/>
            </w:r>
            <w:r w:rsidR="0006390E">
              <w:rPr>
                <w:noProof/>
                <w:webHidden/>
              </w:rPr>
              <w:t>5</w:t>
            </w:r>
            <w:r w:rsidR="0006390E">
              <w:rPr>
                <w:noProof/>
                <w:webHidden/>
              </w:rPr>
              <w:fldChar w:fldCharType="end"/>
            </w:r>
          </w:hyperlink>
        </w:p>
        <w:p w14:paraId="7A3765BC" w14:textId="1E318A5B" w:rsidR="0006390E" w:rsidRDefault="00000000">
          <w:pPr>
            <w:pStyle w:val="TOC2"/>
            <w:tabs>
              <w:tab w:val="left" w:pos="880"/>
              <w:tab w:val="right" w:leader="dot" w:pos="9458"/>
            </w:tabs>
            <w:rPr>
              <w:rFonts w:asciiTheme="minorHAnsi" w:eastAsiaTheme="minorEastAsia" w:hAnsiTheme="minorHAnsi" w:cstheme="minorBidi"/>
              <w:noProof/>
              <w:szCs w:val="22"/>
              <w:lang w:eastAsia="en-US"/>
            </w:rPr>
          </w:pPr>
          <w:hyperlink w:anchor="_Toc138420044" w:history="1">
            <w:r w:rsidR="0006390E" w:rsidRPr="00C67A66">
              <w:rPr>
                <w:rStyle w:val="Hyperlink"/>
                <w:rFonts w:cstheme="minorHAnsi"/>
                <w:noProof/>
              </w:rPr>
              <w:t>2.7</w:t>
            </w:r>
            <w:r w:rsidR="0006390E">
              <w:rPr>
                <w:rFonts w:asciiTheme="minorHAnsi" w:eastAsiaTheme="minorEastAsia" w:hAnsiTheme="minorHAnsi" w:cstheme="minorBidi"/>
                <w:noProof/>
                <w:szCs w:val="22"/>
                <w:lang w:eastAsia="en-US"/>
              </w:rPr>
              <w:tab/>
            </w:r>
            <w:r w:rsidR="0006390E" w:rsidRPr="00C67A66">
              <w:rPr>
                <w:rStyle w:val="Hyperlink"/>
                <w:rFonts w:cstheme="minorHAnsi"/>
                <w:noProof/>
              </w:rPr>
              <w:t>Social risk management and benefits</w:t>
            </w:r>
            <w:r w:rsidR="0006390E">
              <w:rPr>
                <w:noProof/>
                <w:webHidden/>
              </w:rPr>
              <w:tab/>
            </w:r>
            <w:r w:rsidR="0006390E">
              <w:rPr>
                <w:noProof/>
                <w:webHidden/>
              </w:rPr>
              <w:fldChar w:fldCharType="begin"/>
            </w:r>
            <w:r w:rsidR="0006390E">
              <w:rPr>
                <w:noProof/>
                <w:webHidden/>
              </w:rPr>
              <w:instrText xml:space="preserve"> PAGEREF _Toc138420044 \h </w:instrText>
            </w:r>
            <w:r w:rsidR="0006390E">
              <w:rPr>
                <w:noProof/>
                <w:webHidden/>
              </w:rPr>
            </w:r>
            <w:r w:rsidR="0006390E">
              <w:rPr>
                <w:noProof/>
                <w:webHidden/>
              </w:rPr>
              <w:fldChar w:fldCharType="separate"/>
            </w:r>
            <w:r w:rsidR="0006390E">
              <w:rPr>
                <w:noProof/>
                <w:webHidden/>
              </w:rPr>
              <w:t>5</w:t>
            </w:r>
            <w:r w:rsidR="0006390E">
              <w:rPr>
                <w:noProof/>
                <w:webHidden/>
              </w:rPr>
              <w:fldChar w:fldCharType="end"/>
            </w:r>
          </w:hyperlink>
        </w:p>
        <w:p w14:paraId="3A46E37E" w14:textId="692881F9" w:rsidR="0006390E" w:rsidRDefault="00000000">
          <w:pPr>
            <w:pStyle w:val="TOC2"/>
            <w:tabs>
              <w:tab w:val="left" w:pos="880"/>
              <w:tab w:val="right" w:leader="dot" w:pos="9458"/>
            </w:tabs>
            <w:rPr>
              <w:rFonts w:asciiTheme="minorHAnsi" w:eastAsiaTheme="minorEastAsia" w:hAnsiTheme="minorHAnsi" w:cstheme="minorBidi"/>
              <w:noProof/>
              <w:szCs w:val="22"/>
              <w:lang w:eastAsia="en-US"/>
            </w:rPr>
          </w:pPr>
          <w:hyperlink w:anchor="_Toc138420045" w:history="1">
            <w:r w:rsidR="0006390E" w:rsidRPr="00C67A66">
              <w:rPr>
                <w:rStyle w:val="Hyperlink"/>
                <w:rFonts w:cstheme="minorHAnsi"/>
                <w:noProof/>
              </w:rPr>
              <w:t>2.8</w:t>
            </w:r>
            <w:r w:rsidR="0006390E">
              <w:rPr>
                <w:rFonts w:asciiTheme="minorHAnsi" w:eastAsiaTheme="minorEastAsia" w:hAnsiTheme="minorHAnsi" w:cstheme="minorBidi"/>
                <w:noProof/>
                <w:szCs w:val="22"/>
                <w:lang w:eastAsia="en-US"/>
              </w:rPr>
              <w:tab/>
            </w:r>
            <w:r w:rsidR="0006390E" w:rsidRPr="00C67A66">
              <w:rPr>
                <w:rStyle w:val="Hyperlink"/>
                <w:rFonts w:cstheme="minorHAnsi"/>
                <w:noProof/>
              </w:rPr>
              <w:t>Socioeconomic value</w:t>
            </w:r>
            <w:r w:rsidR="0006390E">
              <w:rPr>
                <w:noProof/>
                <w:webHidden/>
              </w:rPr>
              <w:tab/>
            </w:r>
            <w:r w:rsidR="0006390E">
              <w:rPr>
                <w:noProof/>
                <w:webHidden/>
              </w:rPr>
              <w:fldChar w:fldCharType="begin"/>
            </w:r>
            <w:r w:rsidR="0006390E">
              <w:rPr>
                <w:noProof/>
                <w:webHidden/>
              </w:rPr>
              <w:instrText xml:space="preserve"> PAGEREF _Toc138420045 \h </w:instrText>
            </w:r>
            <w:r w:rsidR="0006390E">
              <w:rPr>
                <w:noProof/>
                <w:webHidden/>
              </w:rPr>
            </w:r>
            <w:r w:rsidR="0006390E">
              <w:rPr>
                <w:noProof/>
                <w:webHidden/>
              </w:rPr>
              <w:fldChar w:fldCharType="separate"/>
            </w:r>
            <w:r w:rsidR="0006390E">
              <w:rPr>
                <w:noProof/>
                <w:webHidden/>
              </w:rPr>
              <w:t>6</w:t>
            </w:r>
            <w:r w:rsidR="0006390E">
              <w:rPr>
                <w:noProof/>
                <w:webHidden/>
              </w:rPr>
              <w:fldChar w:fldCharType="end"/>
            </w:r>
          </w:hyperlink>
        </w:p>
        <w:p w14:paraId="4C923EE6" w14:textId="4D5BE96D" w:rsidR="0006390E" w:rsidRDefault="00000000">
          <w:pPr>
            <w:pStyle w:val="TOC1"/>
            <w:tabs>
              <w:tab w:val="left" w:pos="440"/>
              <w:tab w:val="right" w:leader="dot" w:pos="9458"/>
            </w:tabs>
            <w:rPr>
              <w:rFonts w:asciiTheme="minorHAnsi" w:eastAsiaTheme="minorEastAsia" w:hAnsiTheme="minorHAnsi" w:cstheme="minorBidi"/>
              <w:noProof/>
              <w:szCs w:val="22"/>
              <w:lang w:eastAsia="en-US"/>
            </w:rPr>
          </w:pPr>
          <w:hyperlink w:anchor="_Toc138420046" w:history="1">
            <w:r w:rsidR="0006390E" w:rsidRPr="00C67A66">
              <w:rPr>
                <w:rStyle w:val="Hyperlink"/>
                <w:rFonts w:cstheme="minorHAnsi"/>
                <w:noProof/>
              </w:rPr>
              <w:t>3</w:t>
            </w:r>
            <w:r w:rsidR="0006390E">
              <w:rPr>
                <w:rFonts w:asciiTheme="minorHAnsi" w:eastAsiaTheme="minorEastAsia" w:hAnsiTheme="minorHAnsi" w:cstheme="minorBidi"/>
                <w:noProof/>
                <w:szCs w:val="22"/>
                <w:lang w:eastAsia="en-US"/>
              </w:rPr>
              <w:tab/>
            </w:r>
            <w:r w:rsidR="0006390E" w:rsidRPr="00C67A66">
              <w:rPr>
                <w:rStyle w:val="Hyperlink"/>
                <w:rFonts w:cstheme="minorHAnsi"/>
                <w:noProof/>
              </w:rPr>
              <w:t>Project Information</w:t>
            </w:r>
            <w:r w:rsidR="0006390E">
              <w:rPr>
                <w:noProof/>
                <w:webHidden/>
              </w:rPr>
              <w:tab/>
            </w:r>
            <w:r w:rsidR="0006390E">
              <w:rPr>
                <w:noProof/>
                <w:webHidden/>
              </w:rPr>
              <w:fldChar w:fldCharType="begin"/>
            </w:r>
            <w:r w:rsidR="0006390E">
              <w:rPr>
                <w:noProof/>
                <w:webHidden/>
              </w:rPr>
              <w:instrText xml:space="preserve"> PAGEREF _Toc138420046 \h </w:instrText>
            </w:r>
            <w:r w:rsidR="0006390E">
              <w:rPr>
                <w:noProof/>
                <w:webHidden/>
              </w:rPr>
            </w:r>
            <w:r w:rsidR="0006390E">
              <w:rPr>
                <w:noProof/>
                <w:webHidden/>
              </w:rPr>
              <w:fldChar w:fldCharType="separate"/>
            </w:r>
            <w:r w:rsidR="0006390E">
              <w:rPr>
                <w:noProof/>
                <w:webHidden/>
              </w:rPr>
              <w:t>6</w:t>
            </w:r>
            <w:r w:rsidR="0006390E">
              <w:rPr>
                <w:noProof/>
                <w:webHidden/>
              </w:rPr>
              <w:fldChar w:fldCharType="end"/>
            </w:r>
          </w:hyperlink>
        </w:p>
        <w:p w14:paraId="2183ED80" w14:textId="01708E50" w:rsidR="0006390E" w:rsidRDefault="00000000">
          <w:pPr>
            <w:pStyle w:val="TOC1"/>
            <w:tabs>
              <w:tab w:val="left" w:pos="440"/>
              <w:tab w:val="right" w:leader="dot" w:pos="9458"/>
            </w:tabs>
            <w:rPr>
              <w:rFonts w:asciiTheme="minorHAnsi" w:eastAsiaTheme="minorEastAsia" w:hAnsiTheme="minorHAnsi" w:cstheme="minorBidi"/>
              <w:noProof/>
              <w:szCs w:val="22"/>
              <w:lang w:eastAsia="en-US"/>
            </w:rPr>
          </w:pPr>
          <w:hyperlink w:anchor="_Toc138420047" w:history="1">
            <w:r w:rsidR="0006390E" w:rsidRPr="00C67A66">
              <w:rPr>
                <w:rStyle w:val="Hyperlink"/>
                <w:rFonts w:cstheme="minorHAnsi"/>
                <w:noProof/>
              </w:rPr>
              <w:t>4</w:t>
            </w:r>
            <w:r w:rsidR="0006390E">
              <w:rPr>
                <w:rFonts w:asciiTheme="minorHAnsi" w:eastAsiaTheme="minorEastAsia" w:hAnsiTheme="minorHAnsi" w:cstheme="minorBidi"/>
                <w:noProof/>
                <w:szCs w:val="22"/>
                <w:lang w:eastAsia="en-US"/>
              </w:rPr>
              <w:tab/>
            </w:r>
            <w:r w:rsidR="0006390E" w:rsidRPr="00C67A66">
              <w:rPr>
                <w:rStyle w:val="Hyperlink"/>
                <w:rFonts w:cstheme="minorHAnsi"/>
                <w:noProof/>
              </w:rPr>
              <w:t>Appendices</w:t>
            </w:r>
            <w:r w:rsidR="0006390E">
              <w:rPr>
                <w:noProof/>
                <w:webHidden/>
              </w:rPr>
              <w:tab/>
            </w:r>
            <w:r w:rsidR="0006390E">
              <w:rPr>
                <w:noProof/>
                <w:webHidden/>
              </w:rPr>
              <w:fldChar w:fldCharType="begin"/>
            </w:r>
            <w:r w:rsidR="0006390E">
              <w:rPr>
                <w:noProof/>
                <w:webHidden/>
              </w:rPr>
              <w:instrText xml:space="preserve"> PAGEREF _Toc138420047 \h </w:instrText>
            </w:r>
            <w:r w:rsidR="0006390E">
              <w:rPr>
                <w:noProof/>
                <w:webHidden/>
              </w:rPr>
            </w:r>
            <w:r w:rsidR="0006390E">
              <w:rPr>
                <w:noProof/>
                <w:webHidden/>
              </w:rPr>
              <w:fldChar w:fldCharType="separate"/>
            </w:r>
            <w:r w:rsidR="0006390E">
              <w:rPr>
                <w:noProof/>
                <w:webHidden/>
              </w:rPr>
              <w:t>8</w:t>
            </w:r>
            <w:r w:rsidR="0006390E">
              <w:rPr>
                <w:noProof/>
                <w:webHidden/>
              </w:rPr>
              <w:fldChar w:fldCharType="end"/>
            </w:r>
          </w:hyperlink>
        </w:p>
        <w:p w14:paraId="5D3B0936" w14:textId="1B4EA92A" w:rsidR="0006390E" w:rsidRDefault="00000000">
          <w:pPr>
            <w:pStyle w:val="TOC2"/>
            <w:tabs>
              <w:tab w:val="left" w:pos="880"/>
              <w:tab w:val="right" w:leader="dot" w:pos="9458"/>
            </w:tabs>
            <w:rPr>
              <w:rFonts w:asciiTheme="minorHAnsi" w:eastAsiaTheme="minorEastAsia" w:hAnsiTheme="minorHAnsi" w:cstheme="minorBidi"/>
              <w:noProof/>
              <w:szCs w:val="22"/>
              <w:lang w:eastAsia="en-US"/>
            </w:rPr>
          </w:pPr>
          <w:hyperlink w:anchor="_Toc138420048" w:history="1">
            <w:r w:rsidR="0006390E" w:rsidRPr="00C67A66">
              <w:rPr>
                <w:rStyle w:val="Hyperlink"/>
                <w:rFonts w:cstheme="minorHAnsi"/>
                <w:noProof/>
              </w:rPr>
              <w:t>4.1</w:t>
            </w:r>
            <w:r w:rsidR="0006390E">
              <w:rPr>
                <w:rFonts w:asciiTheme="minorHAnsi" w:eastAsiaTheme="minorEastAsia" w:hAnsiTheme="minorHAnsi" w:cstheme="minorBidi"/>
                <w:noProof/>
                <w:szCs w:val="22"/>
                <w:lang w:eastAsia="en-US"/>
              </w:rPr>
              <w:tab/>
            </w:r>
            <w:r w:rsidR="0006390E" w:rsidRPr="00C67A66">
              <w:rPr>
                <w:rStyle w:val="Hyperlink"/>
                <w:rFonts w:cstheme="minorHAnsi"/>
                <w:noProof/>
              </w:rPr>
              <w:t>Introduction to the framework</w:t>
            </w:r>
            <w:r w:rsidR="0006390E">
              <w:rPr>
                <w:noProof/>
                <w:webHidden/>
              </w:rPr>
              <w:tab/>
            </w:r>
            <w:r w:rsidR="0006390E">
              <w:rPr>
                <w:noProof/>
                <w:webHidden/>
              </w:rPr>
              <w:fldChar w:fldCharType="begin"/>
            </w:r>
            <w:r w:rsidR="0006390E">
              <w:rPr>
                <w:noProof/>
                <w:webHidden/>
              </w:rPr>
              <w:instrText xml:space="preserve"> PAGEREF _Toc138420048 \h </w:instrText>
            </w:r>
            <w:r w:rsidR="0006390E">
              <w:rPr>
                <w:noProof/>
                <w:webHidden/>
              </w:rPr>
            </w:r>
            <w:r w:rsidR="0006390E">
              <w:rPr>
                <w:noProof/>
                <w:webHidden/>
              </w:rPr>
              <w:fldChar w:fldCharType="separate"/>
            </w:r>
            <w:r w:rsidR="0006390E">
              <w:rPr>
                <w:noProof/>
                <w:webHidden/>
              </w:rPr>
              <w:t>8</w:t>
            </w:r>
            <w:r w:rsidR="0006390E">
              <w:rPr>
                <w:noProof/>
                <w:webHidden/>
              </w:rPr>
              <w:fldChar w:fldCharType="end"/>
            </w:r>
          </w:hyperlink>
        </w:p>
        <w:p w14:paraId="3CDD41EC" w14:textId="05DE3A4C" w:rsidR="0006390E" w:rsidRDefault="00000000">
          <w:pPr>
            <w:pStyle w:val="TOC2"/>
            <w:tabs>
              <w:tab w:val="left" w:pos="880"/>
              <w:tab w:val="right" w:leader="dot" w:pos="9458"/>
            </w:tabs>
            <w:rPr>
              <w:rFonts w:asciiTheme="minorHAnsi" w:eastAsiaTheme="minorEastAsia" w:hAnsiTheme="minorHAnsi" w:cstheme="minorBidi"/>
              <w:noProof/>
              <w:szCs w:val="22"/>
              <w:lang w:eastAsia="en-US"/>
            </w:rPr>
          </w:pPr>
          <w:hyperlink w:anchor="_Toc138420049" w:history="1">
            <w:r w:rsidR="0006390E" w:rsidRPr="00C67A66">
              <w:rPr>
                <w:rStyle w:val="Hyperlink"/>
                <w:rFonts w:cstheme="minorHAnsi"/>
                <w:noProof/>
              </w:rPr>
              <w:t>4.2</w:t>
            </w:r>
            <w:r w:rsidR="0006390E">
              <w:rPr>
                <w:rFonts w:asciiTheme="minorHAnsi" w:eastAsiaTheme="minorEastAsia" w:hAnsiTheme="minorHAnsi" w:cstheme="minorBidi"/>
                <w:noProof/>
                <w:szCs w:val="22"/>
                <w:lang w:eastAsia="en-US"/>
              </w:rPr>
              <w:tab/>
            </w:r>
            <w:r w:rsidR="0006390E" w:rsidRPr="00C67A66">
              <w:rPr>
                <w:rStyle w:val="Hyperlink"/>
                <w:rFonts w:cstheme="minorHAnsi"/>
                <w:noProof/>
              </w:rPr>
              <w:t>Process to conducting assessments</w:t>
            </w:r>
            <w:r w:rsidR="0006390E">
              <w:rPr>
                <w:noProof/>
                <w:webHidden/>
              </w:rPr>
              <w:tab/>
            </w:r>
            <w:r w:rsidR="0006390E">
              <w:rPr>
                <w:noProof/>
                <w:webHidden/>
              </w:rPr>
              <w:fldChar w:fldCharType="begin"/>
            </w:r>
            <w:r w:rsidR="0006390E">
              <w:rPr>
                <w:noProof/>
                <w:webHidden/>
              </w:rPr>
              <w:instrText xml:space="preserve"> PAGEREF _Toc138420049 \h </w:instrText>
            </w:r>
            <w:r w:rsidR="0006390E">
              <w:rPr>
                <w:noProof/>
                <w:webHidden/>
              </w:rPr>
            </w:r>
            <w:r w:rsidR="0006390E">
              <w:rPr>
                <w:noProof/>
                <w:webHidden/>
              </w:rPr>
              <w:fldChar w:fldCharType="separate"/>
            </w:r>
            <w:r w:rsidR="0006390E">
              <w:rPr>
                <w:noProof/>
                <w:webHidden/>
              </w:rPr>
              <w:t>8</w:t>
            </w:r>
            <w:r w:rsidR="0006390E">
              <w:rPr>
                <w:noProof/>
                <w:webHidden/>
              </w:rPr>
              <w:fldChar w:fldCharType="end"/>
            </w:r>
          </w:hyperlink>
        </w:p>
        <w:p w14:paraId="0F36C464" w14:textId="731F8392" w:rsidR="0006390E" w:rsidRDefault="00000000">
          <w:pPr>
            <w:pStyle w:val="TOC2"/>
            <w:tabs>
              <w:tab w:val="left" w:pos="880"/>
              <w:tab w:val="right" w:leader="dot" w:pos="9458"/>
            </w:tabs>
            <w:rPr>
              <w:rFonts w:asciiTheme="minorHAnsi" w:eastAsiaTheme="minorEastAsia" w:hAnsiTheme="minorHAnsi" w:cstheme="minorBidi"/>
              <w:noProof/>
              <w:szCs w:val="22"/>
              <w:lang w:eastAsia="en-US"/>
            </w:rPr>
          </w:pPr>
          <w:hyperlink w:anchor="_Toc138420050" w:history="1">
            <w:r w:rsidR="0006390E" w:rsidRPr="00C67A66">
              <w:rPr>
                <w:rStyle w:val="Hyperlink"/>
                <w:rFonts w:cstheme="minorHAnsi"/>
                <w:noProof/>
              </w:rPr>
              <w:t>4.3</w:t>
            </w:r>
            <w:r w:rsidR="0006390E">
              <w:rPr>
                <w:rFonts w:asciiTheme="minorHAnsi" w:eastAsiaTheme="minorEastAsia" w:hAnsiTheme="minorHAnsi" w:cstheme="minorBidi"/>
                <w:noProof/>
                <w:szCs w:val="22"/>
                <w:lang w:eastAsia="en-US"/>
              </w:rPr>
              <w:tab/>
            </w:r>
            <w:r w:rsidR="0006390E" w:rsidRPr="00C67A66">
              <w:rPr>
                <w:rStyle w:val="Hyperlink"/>
                <w:rFonts w:cstheme="minorHAnsi"/>
                <w:noProof/>
              </w:rPr>
              <w:t>Limitations</w:t>
            </w:r>
            <w:r w:rsidR="0006390E">
              <w:rPr>
                <w:noProof/>
                <w:webHidden/>
              </w:rPr>
              <w:tab/>
            </w:r>
            <w:r w:rsidR="0006390E">
              <w:rPr>
                <w:noProof/>
                <w:webHidden/>
              </w:rPr>
              <w:fldChar w:fldCharType="begin"/>
            </w:r>
            <w:r w:rsidR="0006390E">
              <w:rPr>
                <w:noProof/>
                <w:webHidden/>
              </w:rPr>
              <w:instrText xml:space="preserve"> PAGEREF _Toc138420050 \h </w:instrText>
            </w:r>
            <w:r w:rsidR="0006390E">
              <w:rPr>
                <w:noProof/>
                <w:webHidden/>
              </w:rPr>
            </w:r>
            <w:r w:rsidR="0006390E">
              <w:rPr>
                <w:noProof/>
                <w:webHidden/>
              </w:rPr>
              <w:fldChar w:fldCharType="separate"/>
            </w:r>
            <w:r w:rsidR="0006390E">
              <w:rPr>
                <w:noProof/>
                <w:webHidden/>
              </w:rPr>
              <w:t>9</w:t>
            </w:r>
            <w:r w:rsidR="0006390E">
              <w:rPr>
                <w:noProof/>
                <w:webHidden/>
              </w:rPr>
              <w:fldChar w:fldCharType="end"/>
            </w:r>
          </w:hyperlink>
        </w:p>
        <w:p w14:paraId="59F232DD" w14:textId="4318F902" w:rsidR="005F51E4" w:rsidRPr="007E7AE7" w:rsidRDefault="005F51E4" w:rsidP="00E8379E">
          <w:pPr>
            <w:jc w:val="both"/>
            <w:rPr>
              <w:rFonts w:asciiTheme="minorHAnsi" w:hAnsiTheme="minorHAnsi" w:cstheme="minorHAnsi"/>
              <w:sz w:val="24"/>
            </w:rPr>
          </w:pPr>
          <w:r w:rsidRPr="000211A0">
            <w:rPr>
              <w:rFonts w:asciiTheme="minorHAnsi" w:hAnsiTheme="minorHAnsi" w:cstheme="minorHAnsi"/>
              <w:noProof/>
              <w:sz w:val="24"/>
            </w:rPr>
            <w:fldChar w:fldCharType="end"/>
          </w:r>
        </w:p>
      </w:sdtContent>
    </w:sdt>
    <w:p w14:paraId="68FED5ED" w14:textId="0C2E96FB" w:rsidR="008A171D" w:rsidRPr="007E7AE7" w:rsidRDefault="00C60D53" w:rsidP="00F8626B">
      <w:pPr>
        <w:pStyle w:val="Heading1"/>
        <w:jc w:val="both"/>
        <w:rPr>
          <w:rFonts w:asciiTheme="minorHAnsi" w:hAnsiTheme="minorHAnsi" w:cstheme="minorHAnsi"/>
        </w:rPr>
      </w:pPr>
      <w:r w:rsidRPr="00461578">
        <w:rPr>
          <w:rFonts w:asciiTheme="minorHAnsi" w:hAnsiTheme="minorHAnsi" w:cstheme="minorHAnsi"/>
        </w:rPr>
        <w:br w:type="page"/>
      </w:r>
      <w:bookmarkStart w:id="0" w:name="_Toc138420034"/>
      <w:r w:rsidR="006C2AA8" w:rsidRPr="007E7AE7">
        <w:rPr>
          <w:rFonts w:asciiTheme="minorHAnsi" w:hAnsiTheme="minorHAnsi" w:cstheme="minorHAnsi"/>
        </w:rPr>
        <w:lastRenderedPageBreak/>
        <w:t>Summary</w:t>
      </w:r>
      <w:bookmarkEnd w:id="0"/>
    </w:p>
    <w:p w14:paraId="2C507C09" w14:textId="71FF4E76" w:rsidR="008A171D" w:rsidRDefault="007E7AE7" w:rsidP="00E8379E">
      <w:pPr>
        <w:pStyle w:val="Heading2"/>
        <w:jc w:val="both"/>
        <w:rPr>
          <w:rFonts w:asciiTheme="minorHAnsi" w:hAnsiTheme="minorHAnsi" w:cstheme="minorHAnsi"/>
          <w:sz w:val="24"/>
          <w:szCs w:val="24"/>
        </w:rPr>
      </w:pPr>
      <w:bookmarkStart w:id="1" w:name="_Toc138420035"/>
      <w:r w:rsidRPr="007E7AE7">
        <w:rPr>
          <w:rFonts w:asciiTheme="minorHAnsi" w:hAnsiTheme="minorHAnsi" w:cstheme="minorHAnsi"/>
          <w:sz w:val="24"/>
          <w:szCs w:val="24"/>
        </w:rPr>
        <w:t>Summary observations and s</w:t>
      </w:r>
      <w:r w:rsidR="004E2525" w:rsidRPr="007E7AE7">
        <w:rPr>
          <w:rFonts w:asciiTheme="minorHAnsi" w:hAnsiTheme="minorHAnsi" w:cstheme="minorHAnsi"/>
          <w:sz w:val="24"/>
          <w:szCs w:val="24"/>
        </w:rPr>
        <w:t>coring</w:t>
      </w:r>
      <w:bookmarkEnd w:id="1"/>
    </w:p>
    <w:tbl>
      <w:tblPr>
        <w:tblStyle w:val="TableGrid"/>
        <w:tblW w:w="5000" w:type="pct"/>
        <w:tblLook w:val="04A0" w:firstRow="1" w:lastRow="0" w:firstColumn="1" w:lastColumn="0" w:noHBand="0" w:noVBand="1"/>
      </w:tblPr>
      <w:tblGrid>
        <w:gridCol w:w="1980"/>
        <w:gridCol w:w="424"/>
        <w:gridCol w:w="7054"/>
      </w:tblGrid>
      <w:tr w:rsidR="008106BF" w:rsidRPr="00461578" w14:paraId="2BDB7AB6" w14:textId="77777777" w:rsidTr="00434D26">
        <w:trPr>
          <w:trHeight w:val="148"/>
        </w:trPr>
        <w:tc>
          <w:tcPr>
            <w:tcW w:w="1047" w:type="pct"/>
            <w:shd w:val="clear" w:color="auto" w:fill="00689B"/>
            <w:vAlign w:val="center"/>
          </w:tcPr>
          <w:p w14:paraId="456E3F29" w14:textId="77777777" w:rsidR="008106BF" w:rsidRPr="00461578" w:rsidRDefault="008106BF" w:rsidP="00434D26">
            <w:pPr>
              <w:spacing w:line="259" w:lineRule="auto"/>
              <w:jc w:val="center"/>
              <w:rPr>
                <w:rFonts w:asciiTheme="minorHAnsi" w:hAnsiTheme="minorHAnsi" w:cstheme="minorHAnsi"/>
                <w:color w:val="FFFFFF" w:themeColor="background1"/>
                <w:sz w:val="24"/>
                <w:lang w:val="en-SG"/>
              </w:rPr>
            </w:pPr>
            <w:r w:rsidRPr="00461578">
              <w:rPr>
                <w:rFonts w:asciiTheme="minorHAnsi" w:hAnsiTheme="minorHAnsi" w:cstheme="minorHAnsi"/>
                <w:color w:val="FFFFFF" w:themeColor="background1"/>
                <w:sz w:val="24"/>
                <w:lang w:val="en-SG"/>
              </w:rPr>
              <w:t>Criteria</w:t>
            </w:r>
          </w:p>
        </w:tc>
        <w:tc>
          <w:tcPr>
            <w:tcW w:w="3953" w:type="pct"/>
            <w:gridSpan w:val="2"/>
            <w:shd w:val="clear" w:color="auto" w:fill="00689B"/>
            <w:vAlign w:val="center"/>
          </w:tcPr>
          <w:p w14:paraId="3179E1E2" w14:textId="77777777" w:rsidR="008106BF" w:rsidRDefault="008106BF" w:rsidP="00434D26">
            <w:pPr>
              <w:spacing w:line="259" w:lineRule="auto"/>
              <w:jc w:val="center"/>
              <w:rPr>
                <w:rFonts w:asciiTheme="minorHAnsi" w:hAnsiTheme="minorHAnsi" w:cstheme="minorHAnsi"/>
                <w:color w:val="FFFFFF" w:themeColor="background1"/>
                <w:sz w:val="24"/>
                <w:lang w:val="en-SG"/>
              </w:rPr>
            </w:pPr>
            <w:r>
              <w:rPr>
                <w:rFonts w:asciiTheme="minorHAnsi" w:hAnsiTheme="minorHAnsi" w:cstheme="minorHAnsi"/>
                <w:color w:val="FFFFFF" w:themeColor="background1"/>
                <w:sz w:val="24"/>
                <w:lang w:val="en-SG"/>
              </w:rPr>
              <w:t>Summary of Assessment</w:t>
            </w:r>
          </w:p>
        </w:tc>
      </w:tr>
      <w:tr w:rsidR="008106BF" w:rsidRPr="00461578" w14:paraId="678C85DD" w14:textId="77777777" w:rsidTr="008106BF">
        <w:trPr>
          <w:trHeight w:val="305"/>
        </w:trPr>
        <w:tc>
          <w:tcPr>
            <w:tcW w:w="1047" w:type="pct"/>
            <w:vAlign w:val="center"/>
          </w:tcPr>
          <w:p w14:paraId="1DFF6944" w14:textId="77777777" w:rsidR="008106BF" w:rsidRPr="00461578" w:rsidRDefault="008106BF" w:rsidP="00434D26">
            <w:pPr>
              <w:spacing w:line="259" w:lineRule="auto"/>
              <w:jc w:val="left"/>
              <w:rPr>
                <w:rFonts w:asciiTheme="minorHAnsi" w:hAnsiTheme="minorHAnsi" w:cstheme="minorHAnsi"/>
                <w:color w:val="000000" w:themeColor="dark1"/>
                <w:kern w:val="24"/>
                <w:sz w:val="24"/>
              </w:rPr>
            </w:pPr>
            <w:r w:rsidRPr="00461578">
              <w:rPr>
                <w:rFonts w:asciiTheme="minorHAnsi" w:hAnsiTheme="minorHAnsi" w:cstheme="minorHAnsi"/>
                <w:color w:val="000000" w:themeColor="dark1"/>
                <w:kern w:val="24"/>
                <w:sz w:val="24"/>
              </w:rPr>
              <w:t xml:space="preserve">F1: </w:t>
            </w:r>
            <w:r>
              <w:rPr>
                <w:rFonts w:asciiTheme="minorHAnsi" w:hAnsiTheme="minorHAnsi" w:cstheme="minorHAnsi"/>
                <w:color w:val="000000" w:themeColor="dark1"/>
                <w:kern w:val="24"/>
                <w:sz w:val="24"/>
              </w:rPr>
              <w:t>Project ERC</w:t>
            </w:r>
            <w:r w:rsidRPr="00461578">
              <w:rPr>
                <w:rFonts w:asciiTheme="minorHAnsi" w:hAnsiTheme="minorHAnsi" w:cstheme="minorHAnsi"/>
                <w:color w:val="000000" w:themeColor="dark1"/>
                <w:kern w:val="24"/>
                <w:sz w:val="24"/>
              </w:rPr>
              <w:t xml:space="preserve"> value</w:t>
            </w:r>
          </w:p>
        </w:tc>
        <w:tc>
          <w:tcPr>
            <w:tcW w:w="224" w:type="pct"/>
            <w:shd w:val="clear" w:color="auto" w:fill="auto"/>
            <w:vAlign w:val="center"/>
          </w:tcPr>
          <w:p w14:paraId="6A7624AD" w14:textId="77777777" w:rsidR="008106BF" w:rsidRPr="004D6CBC" w:rsidRDefault="008106BF" w:rsidP="00434D26">
            <w:pPr>
              <w:spacing w:line="259" w:lineRule="auto"/>
              <w:jc w:val="left"/>
              <w:rPr>
                <w:rFonts w:asciiTheme="minorHAnsi" w:hAnsiTheme="minorHAnsi" w:cstheme="minorHAnsi"/>
                <w:sz w:val="24"/>
                <w:szCs w:val="32"/>
                <w:lang w:val="en-SG"/>
              </w:rPr>
            </w:pPr>
          </w:p>
        </w:tc>
        <w:tc>
          <w:tcPr>
            <w:tcW w:w="3729" w:type="pct"/>
            <w:shd w:val="clear" w:color="auto" w:fill="auto"/>
          </w:tcPr>
          <w:p w14:paraId="5169EBEB" w14:textId="287D2382" w:rsidR="008106BF" w:rsidRDefault="008106BF" w:rsidP="00434D26">
            <w:pPr>
              <w:spacing w:line="259" w:lineRule="auto"/>
              <w:rPr>
                <w:rFonts w:asciiTheme="minorHAnsi" w:hAnsiTheme="minorHAnsi" w:cstheme="minorHAnsi"/>
                <w:sz w:val="24"/>
                <w:szCs w:val="32"/>
                <w:lang w:val="en-SG"/>
              </w:rPr>
            </w:pPr>
          </w:p>
        </w:tc>
      </w:tr>
      <w:tr w:rsidR="008106BF" w:rsidRPr="00461578" w14:paraId="5874C66C" w14:textId="77777777" w:rsidTr="008106BF">
        <w:trPr>
          <w:trHeight w:val="305"/>
        </w:trPr>
        <w:tc>
          <w:tcPr>
            <w:tcW w:w="1047" w:type="pct"/>
            <w:vAlign w:val="center"/>
          </w:tcPr>
          <w:p w14:paraId="14F853EB" w14:textId="77777777" w:rsidR="008106BF" w:rsidRPr="00461578" w:rsidRDefault="008106BF" w:rsidP="00434D26">
            <w:pPr>
              <w:spacing w:line="259" w:lineRule="auto"/>
              <w:jc w:val="left"/>
              <w:rPr>
                <w:rFonts w:asciiTheme="minorHAnsi" w:hAnsiTheme="minorHAnsi" w:cstheme="minorHAnsi"/>
                <w:color w:val="000000" w:themeColor="dark1"/>
                <w:kern w:val="24"/>
                <w:sz w:val="24"/>
              </w:rPr>
            </w:pPr>
            <w:r w:rsidRPr="00461578">
              <w:rPr>
                <w:rFonts w:asciiTheme="minorHAnsi" w:hAnsiTheme="minorHAnsi" w:cstheme="minorHAnsi"/>
                <w:color w:val="000000" w:themeColor="dark1"/>
                <w:kern w:val="24"/>
                <w:sz w:val="24"/>
              </w:rPr>
              <w:t>F2: Additional value enabled by project</w:t>
            </w:r>
          </w:p>
        </w:tc>
        <w:tc>
          <w:tcPr>
            <w:tcW w:w="224" w:type="pct"/>
            <w:shd w:val="clear" w:color="auto" w:fill="auto"/>
            <w:vAlign w:val="center"/>
          </w:tcPr>
          <w:p w14:paraId="15B80FAD" w14:textId="77777777" w:rsidR="008106BF" w:rsidRPr="004D6CBC" w:rsidRDefault="008106BF" w:rsidP="00434D26">
            <w:pPr>
              <w:spacing w:line="259" w:lineRule="auto"/>
              <w:jc w:val="center"/>
              <w:rPr>
                <w:rFonts w:asciiTheme="minorHAnsi" w:hAnsiTheme="minorHAnsi" w:cstheme="minorHAnsi"/>
                <w:sz w:val="24"/>
                <w:szCs w:val="32"/>
                <w:lang w:val="en-SG"/>
              </w:rPr>
            </w:pPr>
          </w:p>
        </w:tc>
        <w:tc>
          <w:tcPr>
            <w:tcW w:w="3729" w:type="pct"/>
            <w:shd w:val="clear" w:color="auto" w:fill="auto"/>
          </w:tcPr>
          <w:p w14:paraId="513E2741" w14:textId="63C7F00A" w:rsidR="008106BF" w:rsidRDefault="008106BF" w:rsidP="00434D26">
            <w:pPr>
              <w:spacing w:line="259" w:lineRule="auto"/>
              <w:rPr>
                <w:rFonts w:asciiTheme="minorHAnsi" w:hAnsiTheme="minorHAnsi" w:cstheme="minorHAnsi"/>
                <w:sz w:val="24"/>
                <w:szCs w:val="32"/>
                <w:lang w:val="en-SG"/>
              </w:rPr>
            </w:pPr>
          </w:p>
        </w:tc>
      </w:tr>
      <w:tr w:rsidR="008106BF" w:rsidRPr="00461578" w14:paraId="19B051F6" w14:textId="77777777" w:rsidTr="008106BF">
        <w:trPr>
          <w:trHeight w:val="305"/>
        </w:trPr>
        <w:tc>
          <w:tcPr>
            <w:tcW w:w="1047" w:type="pct"/>
            <w:vAlign w:val="center"/>
          </w:tcPr>
          <w:p w14:paraId="12ED06F6" w14:textId="77777777" w:rsidR="008106BF" w:rsidRPr="00461578" w:rsidRDefault="008106BF" w:rsidP="00434D26">
            <w:pPr>
              <w:spacing w:line="259" w:lineRule="auto"/>
              <w:jc w:val="left"/>
              <w:rPr>
                <w:rFonts w:asciiTheme="minorHAnsi" w:hAnsiTheme="minorHAnsi" w:cstheme="minorHAnsi"/>
                <w:sz w:val="24"/>
                <w:lang w:val="en-SG"/>
              </w:rPr>
            </w:pPr>
            <w:r w:rsidRPr="00461578">
              <w:rPr>
                <w:rFonts w:asciiTheme="minorHAnsi" w:hAnsiTheme="minorHAnsi" w:cstheme="minorHAnsi"/>
                <w:color w:val="000000" w:themeColor="dark1"/>
                <w:kern w:val="24"/>
                <w:sz w:val="24"/>
              </w:rPr>
              <w:t>Q1: MRV infrastructure</w:t>
            </w:r>
          </w:p>
        </w:tc>
        <w:tc>
          <w:tcPr>
            <w:tcW w:w="224" w:type="pct"/>
            <w:shd w:val="clear" w:color="auto" w:fill="auto"/>
            <w:vAlign w:val="center"/>
          </w:tcPr>
          <w:p w14:paraId="2A30CA29" w14:textId="77777777" w:rsidR="008106BF" w:rsidRPr="004D6CBC" w:rsidRDefault="008106BF" w:rsidP="00434D26">
            <w:pPr>
              <w:spacing w:line="259" w:lineRule="auto"/>
              <w:jc w:val="center"/>
              <w:rPr>
                <w:rFonts w:asciiTheme="minorHAnsi" w:hAnsiTheme="minorHAnsi" w:cstheme="minorHAnsi"/>
                <w:sz w:val="24"/>
                <w:szCs w:val="32"/>
                <w:lang w:val="en-SG"/>
              </w:rPr>
            </w:pPr>
          </w:p>
        </w:tc>
        <w:tc>
          <w:tcPr>
            <w:tcW w:w="3729" w:type="pct"/>
            <w:shd w:val="clear" w:color="auto" w:fill="auto"/>
          </w:tcPr>
          <w:p w14:paraId="2CC8429D" w14:textId="0850AA38" w:rsidR="008106BF" w:rsidRDefault="008106BF" w:rsidP="00434D26">
            <w:pPr>
              <w:spacing w:line="259" w:lineRule="auto"/>
              <w:rPr>
                <w:rFonts w:asciiTheme="minorHAnsi" w:hAnsiTheme="minorHAnsi" w:cstheme="minorHAnsi"/>
                <w:sz w:val="24"/>
                <w:szCs w:val="28"/>
              </w:rPr>
            </w:pPr>
          </w:p>
        </w:tc>
      </w:tr>
      <w:tr w:rsidR="008106BF" w:rsidRPr="00461578" w14:paraId="451A82AA" w14:textId="77777777" w:rsidTr="008106BF">
        <w:trPr>
          <w:trHeight w:val="305"/>
        </w:trPr>
        <w:tc>
          <w:tcPr>
            <w:tcW w:w="1047" w:type="pct"/>
            <w:vAlign w:val="center"/>
          </w:tcPr>
          <w:p w14:paraId="1C450470" w14:textId="77777777" w:rsidR="008106BF" w:rsidRPr="00461578" w:rsidRDefault="008106BF" w:rsidP="00434D26">
            <w:pPr>
              <w:spacing w:line="259" w:lineRule="auto"/>
              <w:jc w:val="left"/>
              <w:rPr>
                <w:rFonts w:asciiTheme="minorHAnsi" w:hAnsiTheme="minorHAnsi" w:cstheme="minorHAnsi"/>
                <w:color w:val="000000" w:themeColor="dark1"/>
                <w:kern w:val="24"/>
                <w:sz w:val="24"/>
              </w:rPr>
            </w:pPr>
            <w:r w:rsidRPr="00461578">
              <w:rPr>
                <w:rFonts w:asciiTheme="minorHAnsi" w:eastAsia="Calibri" w:hAnsiTheme="minorHAnsi" w:cstheme="minorHAnsi"/>
                <w:color w:val="000000" w:themeColor="text1"/>
                <w:kern w:val="24"/>
                <w:sz w:val="24"/>
              </w:rPr>
              <w:t xml:space="preserve">Q2: Marketing, </w:t>
            </w:r>
            <w:proofErr w:type="gramStart"/>
            <w:r w:rsidRPr="00461578">
              <w:rPr>
                <w:rFonts w:asciiTheme="minorHAnsi" w:eastAsia="Calibri" w:hAnsiTheme="minorHAnsi" w:cstheme="minorHAnsi"/>
                <w:color w:val="000000" w:themeColor="text1"/>
                <w:kern w:val="24"/>
                <w:sz w:val="24"/>
              </w:rPr>
              <w:t>sales</w:t>
            </w:r>
            <w:proofErr w:type="gramEnd"/>
            <w:r w:rsidRPr="00461578">
              <w:rPr>
                <w:rFonts w:asciiTheme="minorHAnsi" w:eastAsia="Calibri" w:hAnsiTheme="minorHAnsi" w:cstheme="minorHAnsi"/>
                <w:color w:val="000000" w:themeColor="text1"/>
                <w:kern w:val="24"/>
                <w:sz w:val="24"/>
              </w:rPr>
              <w:t xml:space="preserve"> and pricing</w:t>
            </w:r>
          </w:p>
        </w:tc>
        <w:tc>
          <w:tcPr>
            <w:tcW w:w="224" w:type="pct"/>
            <w:shd w:val="clear" w:color="auto" w:fill="auto"/>
            <w:vAlign w:val="center"/>
          </w:tcPr>
          <w:p w14:paraId="1EC80DC3" w14:textId="77777777" w:rsidR="008106BF" w:rsidRPr="004D6CBC" w:rsidRDefault="008106BF" w:rsidP="00434D26">
            <w:pPr>
              <w:spacing w:line="259" w:lineRule="auto"/>
              <w:jc w:val="center"/>
              <w:rPr>
                <w:rFonts w:asciiTheme="minorHAnsi" w:hAnsiTheme="minorHAnsi" w:cstheme="minorHAnsi"/>
                <w:sz w:val="24"/>
                <w:szCs w:val="32"/>
                <w:lang w:val="en-SG"/>
              </w:rPr>
            </w:pPr>
          </w:p>
        </w:tc>
        <w:tc>
          <w:tcPr>
            <w:tcW w:w="3729" w:type="pct"/>
            <w:shd w:val="clear" w:color="auto" w:fill="auto"/>
          </w:tcPr>
          <w:p w14:paraId="7BC4B9D8" w14:textId="199EE01E" w:rsidR="008106BF" w:rsidRDefault="008106BF" w:rsidP="00434D26">
            <w:pPr>
              <w:spacing w:line="259" w:lineRule="auto"/>
              <w:rPr>
                <w:rFonts w:asciiTheme="minorHAnsi" w:hAnsiTheme="minorHAnsi" w:cstheme="minorHAnsi"/>
                <w:sz w:val="24"/>
                <w:szCs w:val="32"/>
                <w:lang w:val="en-SG"/>
              </w:rPr>
            </w:pPr>
          </w:p>
        </w:tc>
      </w:tr>
      <w:tr w:rsidR="008106BF" w:rsidRPr="00461578" w14:paraId="4752196F" w14:textId="77777777" w:rsidTr="008106BF">
        <w:trPr>
          <w:trHeight w:val="312"/>
        </w:trPr>
        <w:tc>
          <w:tcPr>
            <w:tcW w:w="1047" w:type="pct"/>
            <w:vAlign w:val="center"/>
          </w:tcPr>
          <w:p w14:paraId="25137C84" w14:textId="77777777" w:rsidR="008106BF" w:rsidRPr="00461578" w:rsidRDefault="008106BF" w:rsidP="00434D26">
            <w:pPr>
              <w:spacing w:line="259" w:lineRule="auto"/>
              <w:jc w:val="left"/>
              <w:rPr>
                <w:rFonts w:asciiTheme="minorHAnsi" w:hAnsiTheme="minorHAnsi" w:cstheme="minorHAnsi"/>
                <w:sz w:val="24"/>
                <w:lang w:val="en-SG"/>
              </w:rPr>
            </w:pPr>
            <w:r w:rsidRPr="00461578">
              <w:rPr>
                <w:rFonts w:asciiTheme="minorHAnsi" w:eastAsia="Calibri" w:hAnsiTheme="minorHAnsi" w:cstheme="minorHAnsi"/>
                <w:color w:val="000000" w:themeColor="text1"/>
                <w:kern w:val="24"/>
                <w:sz w:val="24"/>
              </w:rPr>
              <w:t>Q3: Project governance and structure</w:t>
            </w:r>
          </w:p>
        </w:tc>
        <w:tc>
          <w:tcPr>
            <w:tcW w:w="224" w:type="pct"/>
            <w:shd w:val="clear" w:color="auto" w:fill="auto"/>
            <w:vAlign w:val="center"/>
          </w:tcPr>
          <w:p w14:paraId="779C95BD" w14:textId="77777777" w:rsidR="008106BF" w:rsidRPr="004D6CBC" w:rsidRDefault="008106BF" w:rsidP="00434D26">
            <w:pPr>
              <w:spacing w:line="259" w:lineRule="auto"/>
              <w:jc w:val="center"/>
              <w:rPr>
                <w:rFonts w:asciiTheme="minorHAnsi" w:hAnsiTheme="minorHAnsi" w:cstheme="minorHAnsi"/>
                <w:sz w:val="24"/>
                <w:szCs w:val="32"/>
                <w:lang w:val="en-SG"/>
              </w:rPr>
            </w:pPr>
          </w:p>
        </w:tc>
        <w:tc>
          <w:tcPr>
            <w:tcW w:w="3729" w:type="pct"/>
            <w:shd w:val="clear" w:color="auto" w:fill="auto"/>
          </w:tcPr>
          <w:p w14:paraId="4D295FEE" w14:textId="7F089418" w:rsidR="008106BF" w:rsidRDefault="008106BF" w:rsidP="00434D26">
            <w:pPr>
              <w:spacing w:line="259" w:lineRule="auto"/>
              <w:rPr>
                <w:rFonts w:asciiTheme="minorHAnsi" w:hAnsiTheme="minorHAnsi" w:cstheme="minorHAnsi"/>
                <w:sz w:val="24"/>
                <w:szCs w:val="32"/>
                <w:lang w:val="en-SG"/>
              </w:rPr>
            </w:pPr>
          </w:p>
        </w:tc>
      </w:tr>
      <w:tr w:rsidR="008106BF" w:rsidRPr="00461578" w14:paraId="6767D6DB" w14:textId="77777777" w:rsidTr="008106BF">
        <w:trPr>
          <w:trHeight w:val="298"/>
        </w:trPr>
        <w:tc>
          <w:tcPr>
            <w:tcW w:w="1047" w:type="pct"/>
            <w:vAlign w:val="center"/>
          </w:tcPr>
          <w:p w14:paraId="33A68759" w14:textId="77777777" w:rsidR="008106BF" w:rsidRPr="00461578" w:rsidRDefault="008106BF" w:rsidP="00434D26">
            <w:pPr>
              <w:spacing w:line="259" w:lineRule="auto"/>
              <w:jc w:val="left"/>
              <w:rPr>
                <w:rFonts w:asciiTheme="minorHAnsi" w:eastAsia="Calibri" w:hAnsiTheme="minorHAnsi" w:cstheme="minorHAnsi"/>
                <w:color w:val="000000" w:themeColor="text1"/>
                <w:kern w:val="24"/>
                <w:sz w:val="24"/>
              </w:rPr>
            </w:pPr>
            <w:r w:rsidRPr="00461578">
              <w:rPr>
                <w:rFonts w:asciiTheme="minorHAnsi" w:hAnsiTheme="minorHAnsi" w:cstheme="minorHAnsi"/>
                <w:color w:val="000000" w:themeColor="dark1"/>
                <w:kern w:val="24"/>
                <w:sz w:val="24"/>
              </w:rPr>
              <w:t>C1: Carbon integrity</w:t>
            </w:r>
          </w:p>
        </w:tc>
        <w:tc>
          <w:tcPr>
            <w:tcW w:w="224" w:type="pct"/>
            <w:shd w:val="clear" w:color="auto" w:fill="auto"/>
            <w:vAlign w:val="center"/>
          </w:tcPr>
          <w:p w14:paraId="16A33AE0" w14:textId="77777777" w:rsidR="008106BF" w:rsidRPr="004D6CBC" w:rsidRDefault="008106BF" w:rsidP="00434D26">
            <w:pPr>
              <w:spacing w:line="259" w:lineRule="auto"/>
              <w:jc w:val="center"/>
              <w:rPr>
                <w:rFonts w:asciiTheme="minorHAnsi" w:hAnsiTheme="minorHAnsi" w:cstheme="minorHAnsi"/>
                <w:sz w:val="24"/>
                <w:szCs w:val="32"/>
                <w:lang w:val="en-SG"/>
              </w:rPr>
            </w:pPr>
          </w:p>
        </w:tc>
        <w:tc>
          <w:tcPr>
            <w:tcW w:w="3729" w:type="pct"/>
            <w:shd w:val="clear" w:color="auto" w:fill="auto"/>
          </w:tcPr>
          <w:p w14:paraId="0F16592D" w14:textId="07265B93" w:rsidR="008106BF" w:rsidRDefault="008106BF" w:rsidP="00434D26">
            <w:pPr>
              <w:spacing w:line="259" w:lineRule="auto"/>
              <w:rPr>
                <w:rFonts w:asciiTheme="minorHAnsi" w:hAnsiTheme="minorHAnsi" w:cstheme="minorHAnsi"/>
                <w:sz w:val="24"/>
                <w:szCs w:val="32"/>
                <w:lang w:val="en-SG"/>
              </w:rPr>
            </w:pPr>
          </w:p>
        </w:tc>
      </w:tr>
      <w:tr w:rsidR="008106BF" w:rsidRPr="00461578" w14:paraId="63608EEC" w14:textId="77777777" w:rsidTr="008106BF">
        <w:trPr>
          <w:trHeight w:val="298"/>
        </w:trPr>
        <w:tc>
          <w:tcPr>
            <w:tcW w:w="1047" w:type="pct"/>
            <w:vAlign w:val="center"/>
          </w:tcPr>
          <w:p w14:paraId="15AA82A7" w14:textId="77777777" w:rsidR="008106BF" w:rsidRPr="00461578" w:rsidRDefault="008106BF" w:rsidP="00434D26">
            <w:pPr>
              <w:spacing w:line="259" w:lineRule="auto"/>
              <w:jc w:val="left"/>
              <w:rPr>
                <w:rFonts w:asciiTheme="minorHAnsi" w:eastAsia="Calibri" w:hAnsiTheme="minorHAnsi" w:cstheme="minorHAnsi"/>
                <w:color w:val="000000" w:themeColor="text1"/>
                <w:kern w:val="24"/>
                <w:sz w:val="24"/>
              </w:rPr>
            </w:pPr>
            <w:r w:rsidRPr="00461578">
              <w:rPr>
                <w:rFonts w:asciiTheme="minorHAnsi" w:hAnsiTheme="minorHAnsi" w:cstheme="minorHAnsi"/>
                <w:color w:val="000000" w:themeColor="dark1"/>
                <w:kern w:val="24"/>
                <w:sz w:val="24"/>
              </w:rPr>
              <w:t xml:space="preserve">C2: Environmental </w:t>
            </w:r>
            <w:r>
              <w:rPr>
                <w:rFonts w:asciiTheme="minorHAnsi" w:hAnsiTheme="minorHAnsi" w:cstheme="minorHAnsi"/>
                <w:color w:val="000000" w:themeColor="dark1"/>
                <w:kern w:val="24"/>
                <w:sz w:val="24"/>
              </w:rPr>
              <w:t>risk management</w:t>
            </w:r>
          </w:p>
        </w:tc>
        <w:tc>
          <w:tcPr>
            <w:tcW w:w="224" w:type="pct"/>
            <w:shd w:val="clear" w:color="auto" w:fill="auto"/>
            <w:vAlign w:val="center"/>
          </w:tcPr>
          <w:p w14:paraId="4962F425" w14:textId="77777777" w:rsidR="008106BF" w:rsidRPr="004D6CBC" w:rsidRDefault="008106BF" w:rsidP="00434D26">
            <w:pPr>
              <w:spacing w:line="259" w:lineRule="auto"/>
              <w:jc w:val="center"/>
              <w:rPr>
                <w:rFonts w:asciiTheme="minorHAnsi" w:hAnsiTheme="minorHAnsi" w:cstheme="minorHAnsi"/>
                <w:sz w:val="24"/>
                <w:szCs w:val="32"/>
                <w:lang w:val="en-SG"/>
              </w:rPr>
            </w:pPr>
          </w:p>
        </w:tc>
        <w:tc>
          <w:tcPr>
            <w:tcW w:w="3729" w:type="pct"/>
            <w:shd w:val="clear" w:color="auto" w:fill="auto"/>
          </w:tcPr>
          <w:p w14:paraId="743D011C" w14:textId="6593DDCF" w:rsidR="008106BF" w:rsidRDefault="008106BF" w:rsidP="00434D26">
            <w:pPr>
              <w:spacing w:line="259" w:lineRule="auto"/>
              <w:rPr>
                <w:rFonts w:ascii="Calibri" w:hAnsi="Calibri" w:cs="Calibri"/>
                <w:sz w:val="24"/>
                <w:lang w:val="en-SG" w:eastAsia="en-US"/>
              </w:rPr>
            </w:pPr>
          </w:p>
        </w:tc>
      </w:tr>
      <w:tr w:rsidR="008106BF" w:rsidRPr="00461578" w14:paraId="13604011" w14:textId="77777777" w:rsidTr="008106BF">
        <w:trPr>
          <w:trHeight w:val="298"/>
        </w:trPr>
        <w:tc>
          <w:tcPr>
            <w:tcW w:w="1047" w:type="pct"/>
            <w:vAlign w:val="center"/>
          </w:tcPr>
          <w:p w14:paraId="0A57E867" w14:textId="77777777" w:rsidR="008106BF" w:rsidRPr="00461578" w:rsidRDefault="008106BF" w:rsidP="00434D26">
            <w:pPr>
              <w:spacing w:line="259" w:lineRule="auto"/>
              <w:jc w:val="left"/>
              <w:rPr>
                <w:rFonts w:asciiTheme="minorHAnsi" w:hAnsiTheme="minorHAnsi" w:cstheme="minorHAnsi"/>
                <w:color w:val="000000" w:themeColor="dark1"/>
                <w:kern w:val="24"/>
                <w:sz w:val="24"/>
              </w:rPr>
            </w:pPr>
            <w:r w:rsidRPr="00461578">
              <w:rPr>
                <w:rFonts w:asciiTheme="minorHAnsi" w:hAnsiTheme="minorHAnsi" w:cstheme="minorHAnsi"/>
                <w:color w:val="000000" w:themeColor="dark1"/>
                <w:kern w:val="24"/>
                <w:sz w:val="24"/>
              </w:rPr>
              <w:t xml:space="preserve">C3: Social </w:t>
            </w:r>
            <w:r>
              <w:rPr>
                <w:rFonts w:asciiTheme="minorHAnsi" w:hAnsiTheme="minorHAnsi" w:cstheme="minorHAnsi"/>
                <w:color w:val="000000" w:themeColor="dark1"/>
                <w:kern w:val="24"/>
                <w:sz w:val="24"/>
              </w:rPr>
              <w:t>risk management</w:t>
            </w:r>
            <w:r w:rsidRPr="00461578">
              <w:rPr>
                <w:rFonts w:asciiTheme="minorHAnsi" w:hAnsiTheme="minorHAnsi" w:cstheme="minorHAnsi"/>
                <w:color w:val="000000" w:themeColor="dark1"/>
                <w:kern w:val="24"/>
                <w:sz w:val="24"/>
              </w:rPr>
              <w:t xml:space="preserve"> and benefits</w:t>
            </w:r>
          </w:p>
        </w:tc>
        <w:tc>
          <w:tcPr>
            <w:tcW w:w="224" w:type="pct"/>
            <w:shd w:val="clear" w:color="auto" w:fill="auto"/>
            <w:vAlign w:val="center"/>
          </w:tcPr>
          <w:p w14:paraId="697B63C6" w14:textId="77777777" w:rsidR="008106BF" w:rsidRPr="004D6CBC" w:rsidRDefault="008106BF" w:rsidP="00434D26">
            <w:pPr>
              <w:spacing w:line="259" w:lineRule="auto"/>
              <w:jc w:val="center"/>
              <w:rPr>
                <w:rFonts w:asciiTheme="minorHAnsi" w:hAnsiTheme="minorHAnsi" w:cstheme="minorHAnsi"/>
                <w:sz w:val="24"/>
                <w:szCs w:val="32"/>
                <w:lang w:val="en-SG"/>
              </w:rPr>
            </w:pPr>
          </w:p>
        </w:tc>
        <w:tc>
          <w:tcPr>
            <w:tcW w:w="3729" w:type="pct"/>
            <w:shd w:val="clear" w:color="auto" w:fill="auto"/>
          </w:tcPr>
          <w:p w14:paraId="3DAF9126" w14:textId="74B12C02" w:rsidR="008106BF" w:rsidRDefault="008106BF" w:rsidP="00434D26">
            <w:pPr>
              <w:spacing w:line="259" w:lineRule="auto"/>
              <w:rPr>
                <w:rFonts w:asciiTheme="minorHAnsi" w:hAnsiTheme="minorHAnsi" w:cstheme="minorHAnsi"/>
                <w:sz w:val="24"/>
                <w:szCs w:val="32"/>
                <w:lang w:val="en-SG"/>
              </w:rPr>
            </w:pPr>
          </w:p>
        </w:tc>
      </w:tr>
      <w:tr w:rsidR="008106BF" w:rsidRPr="00461578" w14:paraId="180039F0" w14:textId="77777777" w:rsidTr="008106BF">
        <w:trPr>
          <w:trHeight w:val="298"/>
        </w:trPr>
        <w:tc>
          <w:tcPr>
            <w:tcW w:w="1047" w:type="pct"/>
            <w:vAlign w:val="center"/>
          </w:tcPr>
          <w:p w14:paraId="6E8676CF" w14:textId="77777777" w:rsidR="008106BF" w:rsidRPr="00461578" w:rsidRDefault="008106BF" w:rsidP="00434D26">
            <w:pPr>
              <w:spacing w:line="259" w:lineRule="auto"/>
              <w:jc w:val="left"/>
              <w:rPr>
                <w:rFonts w:asciiTheme="minorHAnsi" w:hAnsiTheme="minorHAnsi" w:cstheme="minorHAnsi"/>
                <w:color w:val="000000" w:themeColor="dark1"/>
                <w:kern w:val="24"/>
                <w:sz w:val="24"/>
              </w:rPr>
            </w:pPr>
            <w:r w:rsidRPr="00461578">
              <w:rPr>
                <w:rFonts w:asciiTheme="minorHAnsi" w:hAnsiTheme="minorHAnsi" w:cstheme="minorHAnsi"/>
                <w:color w:val="000000" w:themeColor="dark1"/>
                <w:kern w:val="24"/>
                <w:sz w:val="24"/>
              </w:rPr>
              <w:t>S</w:t>
            </w:r>
            <w:r>
              <w:rPr>
                <w:rFonts w:asciiTheme="minorHAnsi" w:hAnsiTheme="minorHAnsi" w:cstheme="minorHAnsi"/>
                <w:color w:val="000000" w:themeColor="dark1"/>
                <w:kern w:val="24"/>
                <w:sz w:val="24"/>
              </w:rPr>
              <w:t>2</w:t>
            </w:r>
            <w:r w:rsidRPr="00461578">
              <w:rPr>
                <w:rFonts w:asciiTheme="minorHAnsi" w:hAnsiTheme="minorHAnsi" w:cstheme="minorHAnsi"/>
                <w:color w:val="000000" w:themeColor="dark1"/>
                <w:kern w:val="24"/>
                <w:sz w:val="24"/>
              </w:rPr>
              <w:t>: Socioeconomic value</w:t>
            </w:r>
          </w:p>
        </w:tc>
        <w:tc>
          <w:tcPr>
            <w:tcW w:w="224" w:type="pct"/>
            <w:shd w:val="clear" w:color="auto" w:fill="auto"/>
            <w:vAlign w:val="center"/>
          </w:tcPr>
          <w:p w14:paraId="3788CA9A" w14:textId="77777777" w:rsidR="008106BF" w:rsidRPr="004D6CBC" w:rsidRDefault="008106BF" w:rsidP="00434D26">
            <w:pPr>
              <w:spacing w:line="259" w:lineRule="auto"/>
              <w:jc w:val="center"/>
              <w:rPr>
                <w:rFonts w:asciiTheme="minorHAnsi" w:hAnsiTheme="minorHAnsi" w:cstheme="minorHAnsi"/>
                <w:sz w:val="24"/>
                <w:szCs w:val="32"/>
                <w:lang w:val="en-SG"/>
              </w:rPr>
            </w:pPr>
          </w:p>
        </w:tc>
        <w:tc>
          <w:tcPr>
            <w:tcW w:w="3729" w:type="pct"/>
            <w:shd w:val="clear" w:color="auto" w:fill="auto"/>
          </w:tcPr>
          <w:p w14:paraId="15D142E6" w14:textId="4BF23273" w:rsidR="008106BF" w:rsidRDefault="008106BF" w:rsidP="00434D26">
            <w:pPr>
              <w:spacing w:line="259" w:lineRule="auto"/>
              <w:rPr>
                <w:rFonts w:asciiTheme="minorHAnsi" w:hAnsiTheme="minorHAnsi" w:cstheme="minorHAnsi"/>
                <w:sz w:val="24"/>
                <w:szCs w:val="32"/>
                <w:lang w:val="en-SG"/>
              </w:rPr>
            </w:pPr>
          </w:p>
        </w:tc>
      </w:tr>
    </w:tbl>
    <w:p w14:paraId="7DA08FBE" w14:textId="77777777" w:rsidR="008106BF" w:rsidRDefault="008106BF" w:rsidP="008106BF"/>
    <w:p w14:paraId="4C67566E" w14:textId="77777777" w:rsidR="00415F2E" w:rsidRPr="009A0C86" w:rsidRDefault="00415F2E" w:rsidP="00415F2E">
      <w:pPr>
        <w:jc w:val="both"/>
        <w:rPr>
          <w:rFonts w:asciiTheme="minorHAnsi" w:hAnsiTheme="minorHAnsi" w:cstheme="minorHAnsi"/>
          <w:b/>
          <w:bCs/>
          <w:sz w:val="24"/>
          <w:szCs w:val="28"/>
        </w:rPr>
      </w:pPr>
      <w:r w:rsidRPr="009A0C86">
        <w:rPr>
          <w:b/>
          <w:bCs/>
          <w:noProof/>
        </w:rPr>
        <mc:AlternateContent>
          <mc:Choice Requires="wps">
            <w:drawing>
              <wp:anchor distT="0" distB="0" distL="114300" distR="114300" simplePos="0" relativeHeight="251662336" behindDoc="0" locked="0" layoutInCell="1" allowOverlap="1" wp14:anchorId="2A96230C" wp14:editId="5CCB52B5">
                <wp:simplePos x="0" y="0"/>
                <wp:positionH relativeFrom="column">
                  <wp:posOffset>175693</wp:posOffset>
                </wp:positionH>
                <wp:positionV relativeFrom="paragraph">
                  <wp:posOffset>185420</wp:posOffset>
                </wp:positionV>
                <wp:extent cx="196215" cy="196215"/>
                <wp:effectExtent l="0" t="0" r="0" b="0"/>
                <wp:wrapNone/>
                <wp:docPr id="4" name="Oval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215" cy="196215"/>
                        </a:xfrm>
                        <a:prstGeom prst="ellipse">
                          <a:avLst/>
                        </a:prstGeom>
                        <a:solidFill>
                          <a:srgbClr val="29BA74"/>
                        </a:solidFill>
                        <a:ln>
                          <a:noFill/>
                        </a:ln>
                      </wps:spPr>
                      <wps:bodyPr vert="horz" wrap="square" lIns="0" tIns="0" rIns="0" bIns="0" numCol="1" anchor="ctr"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w14:anchorId="294B844A" id="Oval 4" o:spid="_x0000_s1026" style="position:absolute;margin-left:13.85pt;margin-top:14.6pt;width:15.45pt;height:1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" fillcolor="#29ba74" stroked="f">
                <o:lock v:ext="edit" aspectratio="t"/>
                <v:textbox inset="0,0,0,0"/>
              </v:oval>
            </w:pict>
          </mc:Fallback>
        </mc:AlternateContent>
      </w:r>
      <w:r w:rsidRPr="009A0C86">
        <w:rPr>
          <w:rFonts w:asciiTheme="minorHAnsi" w:hAnsiTheme="minorHAnsi" w:cstheme="minorHAnsi"/>
          <w:b/>
          <w:bCs/>
          <w:sz w:val="24"/>
          <w:szCs w:val="28"/>
        </w:rPr>
        <w:t>Assessment guideposts</w:t>
      </w:r>
    </w:p>
    <w:p w14:paraId="336B98AC" w14:textId="77777777" w:rsidR="00415F2E" w:rsidRDefault="00415F2E" w:rsidP="00415F2E">
      <w:pPr>
        <w:pStyle w:val="ListParagraph"/>
        <w:numPr>
          <w:ilvl w:val="0"/>
          <w:numId w:val="22"/>
        </w:numPr>
        <w:jc w:val="both"/>
        <w:rPr>
          <w:rFonts w:asciiTheme="minorHAnsi" w:hAnsiTheme="minorHAnsi" w:cstheme="minorHAnsi"/>
          <w:sz w:val="24"/>
          <w:szCs w:val="28"/>
        </w:rPr>
      </w:pPr>
      <w:r>
        <w:rPr>
          <w:rFonts w:asciiTheme="minorHAnsi" w:hAnsiTheme="minorHAnsi" w:cstheme="minorHAnsi"/>
          <w:sz w:val="24"/>
          <w:szCs w:val="28"/>
        </w:rPr>
        <w:t>Best practice/alignment with the market</w:t>
      </w:r>
    </w:p>
    <w:p w14:paraId="41CCC8BD" w14:textId="77777777" w:rsidR="00415F2E" w:rsidRDefault="00415F2E" w:rsidP="00415F2E">
      <w:pPr>
        <w:pStyle w:val="ListParagraph"/>
        <w:numPr>
          <w:ilvl w:val="0"/>
          <w:numId w:val="22"/>
        </w:numPr>
        <w:jc w:val="both"/>
        <w:rPr>
          <w:rFonts w:asciiTheme="minorHAnsi" w:hAnsiTheme="minorHAnsi" w:cstheme="minorHAnsi"/>
          <w:sz w:val="24"/>
          <w:szCs w:val="28"/>
        </w:rPr>
      </w:pPr>
      <w:r w:rsidRPr="00BF7E7C">
        <w:rPr>
          <w:noProof/>
        </w:rPr>
        <mc:AlternateContent>
          <mc:Choice Requires="wps">
            <w:drawing>
              <wp:anchor distT="0" distB="0" distL="114300" distR="114300" simplePos="0" relativeHeight="251659264" behindDoc="0" locked="0" layoutInCell="1" allowOverlap="1" wp14:anchorId="7F30D14D" wp14:editId="0EDA783A">
                <wp:simplePos x="0" y="0"/>
                <wp:positionH relativeFrom="column">
                  <wp:posOffset>176963</wp:posOffset>
                </wp:positionH>
                <wp:positionV relativeFrom="paragraph">
                  <wp:posOffset>6985</wp:posOffset>
                </wp:positionV>
                <wp:extent cx="196215" cy="196215"/>
                <wp:effectExtent l="0" t="0" r="0" b="0"/>
                <wp:wrapNone/>
                <wp:docPr id="1" name="Oval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215" cy="196215"/>
                        </a:xfrm>
                        <a:prstGeom prst="ellipse">
                          <a:avLst/>
                        </a:prstGeom>
                        <a:solidFill>
                          <a:srgbClr val="C9E7CA"/>
                        </a:solidFill>
                        <a:ln>
                          <a:noFill/>
                        </a:ln>
                      </wps:spPr>
                      <wps:bodyPr vert="horz" wrap="square" lIns="0" tIns="0" rIns="0" bIns="0" numCol="1" anchor="ctr"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w14:anchorId="643584E9" id="Oval 1" o:spid="_x0000_s1026" style="position:absolute;margin-left:13.95pt;margin-top:.55pt;width:15.45pt;height: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" fillcolor="#c9e7ca" stroked="f">
                <o:lock v:ext="edit" aspectratio="t"/>
                <v:textbox inset="0,0,0,0"/>
              </v:oval>
            </w:pict>
          </mc:Fallback>
        </mc:AlternateContent>
      </w:r>
      <w:r>
        <w:rPr>
          <w:rFonts w:asciiTheme="minorHAnsi" w:hAnsiTheme="minorHAnsi" w:cstheme="minorHAnsi"/>
          <w:sz w:val="24"/>
          <w:szCs w:val="28"/>
        </w:rPr>
        <w:t>Good practice/alignment with the market</w:t>
      </w:r>
    </w:p>
    <w:p w14:paraId="683DD4B9" w14:textId="77777777" w:rsidR="00415F2E" w:rsidRDefault="00415F2E" w:rsidP="00415F2E">
      <w:pPr>
        <w:pStyle w:val="ListParagraph"/>
        <w:numPr>
          <w:ilvl w:val="0"/>
          <w:numId w:val="22"/>
        </w:numPr>
        <w:jc w:val="both"/>
        <w:rPr>
          <w:rFonts w:asciiTheme="minorHAnsi" w:hAnsiTheme="minorHAnsi" w:cstheme="minorHAnsi"/>
          <w:sz w:val="24"/>
          <w:szCs w:val="28"/>
        </w:rPr>
      </w:pPr>
      <w:r w:rsidRPr="00BF7E7C">
        <w:rPr>
          <w:noProof/>
        </w:rPr>
        <mc:AlternateContent>
          <mc:Choice Requires="wps">
            <w:drawing>
              <wp:anchor distT="0" distB="0" distL="114300" distR="114300" simplePos="0" relativeHeight="251660288" behindDoc="0" locked="0" layoutInCell="1" allowOverlap="1" wp14:anchorId="6E430948" wp14:editId="1CC8028C">
                <wp:simplePos x="0" y="0"/>
                <wp:positionH relativeFrom="column">
                  <wp:posOffset>174423</wp:posOffset>
                </wp:positionH>
                <wp:positionV relativeFrom="paragraph">
                  <wp:posOffset>20320</wp:posOffset>
                </wp:positionV>
                <wp:extent cx="196215" cy="196215"/>
                <wp:effectExtent l="0" t="0" r="0" b="0"/>
                <wp:wrapNone/>
                <wp:docPr id="2"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215" cy="196215"/>
                        </a:xfrm>
                        <a:prstGeom prst="ellipse">
                          <a:avLst/>
                        </a:prstGeom>
                        <a:solidFill>
                          <a:srgbClr val="EEE89A"/>
                        </a:solidFill>
                        <a:ln>
                          <a:noFill/>
                        </a:ln>
                      </wps:spPr>
                      <wps:bodyPr vert="horz" wrap="square" lIns="0" tIns="0" rIns="0" bIns="0" numCol="1" anchor="ctr"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w14:anchorId="541DB2D6" id="Oval 2" o:spid="_x0000_s1026" style="position:absolute;margin-left:13.75pt;margin-top:1.6pt;width:15.45pt;height:1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" fillcolor="#eee89a" stroked="f">
                <o:lock v:ext="edit" aspectratio="t"/>
                <v:textbox inset="0,0,0,0"/>
              </v:oval>
            </w:pict>
          </mc:Fallback>
        </mc:AlternateContent>
      </w:r>
      <w:r>
        <w:rPr>
          <w:rFonts w:asciiTheme="minorHAnsi" w:hAnsiTheme="minorHAnsi" w:cstheme="minorHAnsi"/>
          <w:sz w:val="24"/>
          <w:szCs w:val="28"/>
        </w:rPr>
        <w:t>Some opportunities for improvement to better align with market expectations</w:t>
      </w:r>
    </w:p>
    <w:p w14:paraId="6DE56B74" w14:textId="2E4FF30B" w:rsidR="008106BF" w:rsidRPr="00415F2E" w:rsidRDefault="00415F2E" w:rsidP="008106BF">
      <w:pPr>
        <w:pStyle w:val="ListParagraph"/>
        <w:numPr>
          <w:ilvl w:val="0"/>
          <w:numId w:val="22"/>
        </w:numPr>
        <w:jc w:val="both"/>
        <w:rPr>
          <w:rFonts w:asciiTheme="minorHAnsi" w:hAnsiTheme="minorHAnsi" w:cstheme="minorHAnsi"/>
          <w:sz w:val="24"/>
          <w:szCs w:val="28"/>
        </w:rPr>
      </w:pPr>
      <w:r w:rsidRPr="00BF7E7C">
        <w:rPr>
          <w:noProof/>
        </w:rPr>
        <mc:AlternateContent>
          <mc:Choice Requires="wps">
            <w:drawing>
              <wp:anchor distT="0" distB="0" distL="114300" distR="114300" simplePos="0" relativeHeight="251661312" behindDoc="0" locked="0" layoutInCell="1" allowOverlap="1" wp14:anchorId="40168435" wp14:editId="3ADACCCE">
                <wp:simplePos x="0" y="0"/>
                <wp:positionH relativeFrom="margin">
                  <wp:posOffset>180138</wp:posOffset>
                </wp:positionH>
                <wp:positionV relativeFrom="paragraph">
                  <wp:posOffset>21590</wp:posOffset>
                </wp:positionV>
                <wp:extent cx="196215" cy="196215"/>
                <wp:effectExtent l="0" t="0" r="0" b="0"/>
                <wp:wrapNone/>
                <wp:docPr id="3"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215" cy="196215"/>
                        </a:xfrm>
                        <a:prstGeom prst="ellipse">
                          <a:avLst/>
                        </a:prstGeom>
                        <a:solidFill>
                          <a:srgbClr val="C8C8C8"/>
                        </a:solidFill>
                        <a:ln>
                          <a:noFill/>
                        </a:ln>
                      </wps:spPr>
                      <wps:bodyPr vert="horz" wrap="square" lIns="0" tIns="0" rIns="0" bIns="0" numCol="1" anchor="ctr"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w14:anchorId="7A037CB6" id="Oval 3" o:spid="_x0000_s1026" style="position:absolute;margin-left:14.2pt;margin-top:1.7pt;width:15.45pt;height:15.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" fillcolor="#c8c8c8" stroked="f">
                <o:lock v:ext="edit" aspectratio="t"/>
                <v:textbox inset="0,0,0,0"/>
                <w10:wrap anchorx="margin"/>
              </v:oval>
            </w:pict>
          </mc:Fallback>
        </mc:AlternateContent>
      </w:r>
      <w:r>
        <w:rPr>
          <w:rFonts w:asciiTheme="minorHAnsi" w:hAnsiTheme="minorHAnsi" w:cstheme="minorHAnsi"/>
          <w:sz w:val="24"/>
          <w:szCs w:val="28"/>
        </w:rPr>
        <w:t>Significant opportunities for improvement to align with market expectations, and/or measures to be developed</w:t>
      </w:r>
    </w:p>
    <w:p w14:paraId="112AE328" w14:textId="3A88CE0A" w:rsidR="004E2525" w:rsidRPr="007E7AE7" w:rsidRDefault="00F04F50" w:rsidP="00E8379E">
      <w:pPr>
        <w:pStyle w:val="Heading2"/>
        <w:jc w:val="both"/>
        <w:rPr>
          <w:rFonts w:asciiTheme="minorHAnsi" w:hAnsiTheme="minorHAnsi" w:cstheme="minorHAnsi"/>
          <w:sz w:val="24"/>
          <w:szCs w:val="24"/>
        </w:rPr>
      </w:pPr>
      <w:bookmarkStart w:id="2" w:name="_Toc138420036"/>
      <w:r w:rsidRPr="007E7AE7">
        <w:rPr>
          <w:rFonts w:asciiTheme="minorHAnsi" w:hAnsiTheme="minorHAnsi" w:cstheme="minorHAnsi"/>
          <w:sz w:val="24"/>
          <w:szCs w:val="24"/>
        </w:rPr>
        <w:t>Action points recommended for the project proponents</w:t>
      </w:r>
      <w:bookmarkEnd w:id="2"/>
    </w:p>
    <w:p w14:paraId="58352746" w14:textId="77777777" w:rsidR="004E2525" w:rsidRPr="00461578" w:rsidRDefault="004E2525" w:rsidP="00E8379E">
      <w:pPr>
        <w:spacing w:after="160" w:line="259" w:lineRule="auto"/>
        <w:jc w:val="both"/>
        <w:rPr>
          <w:rFonts w:asciiTheme="minorHAnsi" w:hAnsiTheme="minorHAnsi" w:cstheme="minorHAnsi"/>
          <w:sz w:val="24"/>
        </w:rPr>
      </w:pPr>
    </w:p>
    <w:p w14:paraId="062CD2C3" w14:textId="77777777" w:rsidR="004E2525" w:rsidRPr="00461578" w:rsidRDefault="004E2525" w:rsidP="00E8379E">
      <w:pPr>
        <w:spacing w:after="160" w:line="259" w:lineRule="auto"/>
        <w:jc w:val="both"/>
        <w:rPr>
          <w:rFonts w:asciiTheme="minorHAnsi" w:hAnsiTheme="minorHAnsi" w:cstheme="minorHAnsi"/>
          <w:sz w:val="24"/>
        </w:rPr>
      </w:pPr>
    </w:p>
    <w:p w14:paraId="515CEA2C" w14:textId="77777777" w:rsidR="004E2525" w:rsidRPr="00461578" w:rsidRDefault="004E2525" w:rsidP="00E8379E">
      <w:pPr>
        <w:spacing w:after="160" w:line="259" w:lineRule="auto"/>
        <w:jc w:val="both"/>
        <w:rPr>
          <w:rFonts w:asciiTheme="minorHAnsi" w:hAnsiTheme="minorHAnsi" w:cstheme="minorHAnsi"/>
          <w:sz w:val="24"/>
        </w:rPr>
      </w:pPr>
      <w:r w:rsidRPr="00461578">
        <w:rPr>
          <w:rFonts w:asciiTheme="minorHAnsi" w:hAnsiTheme="minorHAnsi" w:cstheme="minorHAnsi"/>
          <w:sz w:val="24"/>
        </w:rPr>
        <w:br w:type="page"/>
      </w:r>
    </w:p>
    <w:p w14:paraId="13B668B1" w14:textId="02A23CCF" w:rsidR="004E2525" w:rsidRPr="007E7AE7" w:rsidRDefault="004E2525" w:rsidP="00E8379E">
      <w:pPr>
        <w:pStyle w:val="Heading1"/>
        <w:jc w:val="both"/>
        <w:rPr>
          <w:rFonts w:asciiTheme="minorHAnsi" w:hAnsiTheme="minorHAnsi" w:cstheme="minorHAnsi"/>
        </w:rPr>
      </w:pPr>
      <w:bookmarkStart w:id="3" w:name="_Toc138420037"/>
      <w:r w:rsidRPr="007E7AE7">
        <w:rPr>
          <w:rFonts w:asciiTheme="minorHAnsi" w:hAnsiTheme="minorHAnsi" w:cstheme="minorHAnsi"/>
        </w:rPr>
        <w:lastRenderedPageBreak/>
        <w:t>Project Assessment Deep Dives</w:t>
      </w:r>
      <w:bookmarkEnd w:id="3"/>
    </w:p>
    <w:p w14:paraId="566C2BDD" w14:textId="4BE165FF" w:rsidR="00165D27" w:rsidRPr="007E7AE7" w:rsidRDefault="009B665F" w:rsidP="00165D27">
      <w:pPr>
        <w:pStyle w:val="Heading2"/>
        <w:jc w:val="both"/>
        <w:rPr>
          <w:rFonts w:asciiTheme="minorHAnsi" w:hAnsiTheme="minorHAnsi" w:cstheme="minorHAnsi"/>
          <w:sz w:val="24"/>
          <w:szCs w:val="24"/>
        </w:rPr>
      </w:pPr>
      <w:bookmarkStart w:id="4" w:name="_Toc138420038"/>
      <w:r w:rsidRPr="007E7AE7">
        <w:rPr>
          <w:rFonts w:asciiTheme="minorHAnsi" w:hAnsiTheme="minorHAnsi" w:cstheme="minorHAnsi"/>
          <w:sz w:val="24"/>
          <w:szCs w:val="24"/>
        </w:rPr>
        <w:t>Project ERC value</w:t>
      </w:r>
      <w:bookmarkEnd w:id="4"/>
    </w:p>
    <w:tbl>
      <w:tblPr>
        <w:tblStyle w:val="TableGrid"/>
        <w:tblW w:w="0" w:type="auto"/>
        <w:tblLook w:val="04A0" w:firstRow="1" w:lastRow="0" w:firstColumn="1" w:lastColumn="0" w:noHBand="0" w:noVBand="1"/>
      </w:tblPr>
      <w:tblGrid>
        <w:gridCol w:w="2286"/>
        <w:gridCol w:w="6990"/>
      </w:tblGrid>
      <w:tr w:rsidR="00FF023C" w:rsidRPr="00461578" w14:paraId="53D439F5" w14:textId="77777777" w:rsidTr="006A5A78">
        <w:trPr>
          <w:trHeight w:val="251"/>
        </w:trPr>
        <w:tc>
          <w:tcPr>
            <w:tcW w:w="2286" w:type="dxa"/>
            <w:shd w:val="clear" w:color="auto" w:fill="00689B"/>
          </w:tcPr>
          <w:p w14:paraId="06893492" w14:textId="3EEF9F9E" w:rsidR="00FF023C" w:rsidRPr="00461578" w:rsidRDefault="00FF023C" w:rsidP="006A5A78">
            <w:pPr>
              <w:rPr>
                <w:rFonts w:asciiTheme="minorHAnsi" w:hAnsiTheme="minorHAnsi" w:cstheme="minorHAnsi"/>
                <w:color w:val="FFFFFF" w:themeColor="background1"/>
                <w:sz w:val="24"/>
              </w:rPr>
            </w:pPr>
            <w:r w:rsidRPr="00461578">
              <w:rPr>
                <w:rFonts w:asciiTheme="minorHAnsi" w:hAnsiTheme="minorHAnsi" w:cstheme="minorHAnsi"/>
                <w:color w:val="FFFFFF" w:themeColor="background1"/>
                <w:sz w:val="24"/>
              </w:rPr>
              <w:t>NPVs</w:t>
            </w:r>
          </w:p>
        </w:tc>
        <w:tc>
          <w:tcPr>
            <w:tcW w:w="6990" w:type="dxa"/>
            <w:shd w:val="clear" w:color="auto" w:fill="00689B"/>
          </w:tcPr>
          <w:p w14:paraId="58B2863A" w14:textId="49FC93C9" w:rsidR="00FF023C" w:rsidRPr="00461578" w:rsidRDefault="004956DC" w:rsidP="006A5A78">
            <w:pPr>
              <w:rPr>
                <w:rFonts w:asciiTheme="minorHAnsi" w:hAnsiTheme="minorHAnsi" w:cstheme="minorHAnsi"/>
                <w:color w:val="FFFFFF" w:themeColor="background1"/>
                <w:sz w:val="24"/>
              </w:rPr>
            </w:pPr>
            <w:r w:rsidRPr="00461578">
              <w:rPr>
                <w:rFonts w:asciiTheme="minorHAnsi" w:hAnsiTheme="minorHAnsi" w:cstheme="minorHAnsi"/>
                <w:color w:val="FFFFFF" w:themeColor="background1"/>
                <w:sz w:val="24"/>
              </w:rPr>
              <w:t>Description of s</w:t>
            </w:r>
            <w:r w:rsidR="00FF023C" w:rsidRPr="00461578">
              <w:rPr>
                <w:rFonts w:asciiTheme="minorHAnsi" w:hAnsiTheme="minorHAnsi" w:cstheme="minorHAnsi"/>
                <w:color w:val="FFFFFF" w:themeColor="background1"/>
                <w:sz w:val="24"/>
              </w:rPr>
              <w:t>cenarios</w:t>
            </w:r>
          </w:p>
        </w:tc>
      </w:tr>
      <w:tr w:rsidR="00FF023C" w:rsidRPr="00461578" w14:paraId="47FFC2FD" w14:textId="77777777" w:rsidTr="006A5A78">
        <w:trPr>
          <w:trHeight w:val="251"/>
        </w:trPr>
        <w:tc>
          <w:tcPr>
            <w:tcW w:w="2286" w:type="dxa"/>
          </w:tcPr>
          <w:p w14:paraId="6F014750" w14:textId="6ABAC4C9" w:rsidR="00B56F6C" w:rsidRPr="00C90D29" w:rsidRDefault="00B56F6C" w:rsidP="00196469">
            <w:pPr>
              <w:jc w:val="left"/>
              <w:rPr>
                <w:rFonts w:asciiTheme="minorHAnsi" w:hAnsiTheme="minorHAnsi" w:cstheme="minorHAnsi"/>
                <w:sz w:val="24"/>
              </w:rPr>
            </w:pPr>
            <w:r w:rsidRPr="00C90D29">
              <w:rPr>
                <w:rFonts w:asciiTheme="minorHAnsi" w:hAnsiTheme="minorHAnsi" w:cstheme="minorHAnsi"/>
                <w:sz w:val="24"/>
              </w:rPr>
              <w:t>NPV</w:t>
            </w:r>
            <w:r w:rsidRPr="00C90D29">
              <w:rPr>
                <w:rFonts w:asciiTheme="minorHAnsi" w:hAnsiTheme="minorHAnsi" w:cstheme="minorHAnsi"/>
                <w:sz w:val="24"/>
                <w:vertAlign w:val="subscript"/>
              </w:rPr>
              <w:t xml:space="preserve">0 </w:t>
            </w:r>
            <w:r w:rsidRPr="00C90D29">
              <w:rPr>
                <w:rFonts w:asciiTheme="minorHAnsi" w:hAnsiTheme="minorHAnsi" w:cstheme="minorHAnsi"/>
                <w:sz w:val="24"/>
              </w:rPr>
              <w:t xml:space="preserve">(Total) = </w:t>
            </w:r>
            <w:r w:rsidR="00196469" w:rsidRPr="00196469">
              <w:rPr>
                <w:rFonts w:asciiTheme="minorHAnsi" w:hAnsiTheme="minorHAnsi" w:cstheme="minorHAnsi"/>
                <w:color w:val="FF0000"/>
                <w:sz w:val="24"/>
              </w:rPr>
              <w:t>[No.]</w:t>
            </w:r>
          </w:p>
          <w:p w14:paraId="1F19C32C" w14:textId="4CA1680D" w:rsidR="00B56F6C" w:rsidRPr="00196469" w:rsidRDefault="00B56F6C" w:rsidP="00196469">
            <w:pPr>
              <w:jc w:val="left"/>
              <w:rPr>
                <w:rFonts w:asciiTheme="minorHAnsi" w:hAnsiTheme="minorHAnsi" w:cstheme="minorHAnsi"/>
                <w:color w:val="FF0000"/>
                <w:sz w:val="24"/>
              </w:rPr>
            </w:pPr>
            <w:r w:rsidRPr="00C90D29">
              <w:rPr>
                <w:rFonts w:asciiTheme="minorHAnsi" w:hAnsiTheme="minorHAnsi" w:cstheme="minorHAnsi"/>
                <w:sz w:val="24"/>
              </w:rPr>
              <w:t>NPV</w:t>
            </w:r>
            <w:r w:rsidRPr="00C90D29">
              <w:rPr>
                <w:rFonts w:asciiTheme="minorHAnsi" w:hAnsiTheme="minorHAnsi" w:cstheme="minorHAnsi"/>
                <w:sz w:val="24"/>
                <w:vertAlign w:val="subscript"/>
              </w:rPr>
              <w:t>0</w:t>
            </w:r>
            <w:r w:rsidRPr="00C90D29">
              <w:rPr>
                <w:rFonts w:asciiTheme="minorHAnsi" w:hAnsiTheme="minorHAnsi" w:cstheme="minorHAnsi"/>
                <w:sz w:val="24"/>
              </w:rPr>
              <w:t xml:space="preserve"> (ERC) =</w:t>
            </w:r>
            <w:r w:rsidR="00196469">
              <w:rPr>
                <w:rFonts w:asciiTheme="minorHAnsi" w:hAnsiTheme="minorHAnsi" w:cstheme="minorHAnsi"/>
                <w:sz w:val="24"/>
              </w:rPr>
              <w:t xml:space="preserve"> </w:t>
            </w:r>
            <w:r w:rsidR="00196469" w:rsidRPr="00196469">
              <w:rPr>
                <w:rFonts w:asciiTheme="minorHAnsi" w:hAnsiTheme="minorHAnsi" w:cstheme="minorHAnsi"/>
                <w:color w:val="FF0000"/>
                <w:sz w:val="24"/>
              </w:rPr>
              <w:t>[No.]</w:t>
            </w:r>
          </w:p>
          <w:p w14:paraId="3A61333F" w14:textId="1C0DBC51" w:rsidR="00B56F6C" w:rsidRDefault="00B56F6C" w:rsidP="00196469">
            <w:pPr>
              <w:jc w:val="left"/>
              <w:rPr>
                <w:rFonts w:asciiTheme="minorHAnsi" w:hAnsiTheme="minorHAnsi" w:cstheme="minorHAnsi"/>
                <w:color w:val="FF0000"/>
                <w:sz w:val="24"/>
              </w:rPr>
            </w:pPr>
            <w:r w:rsidRPr="00C90D29">
              <w:rPr>
                <w:rFonts w:asciiTheme="minorHAnsi" w:hAnsiTheme="minorHAnsi" w:cstheme="minorHAnsi"/>
                <w:sz w:val="24"/>
              </w:rPr>
              <w:t>NPV</w:t>
            </w:r>
            <w:r w:rsidRPr="00C90D29">
              <w:rPr>
                <w:rFonts w:asciiTheme="minorHAnsi" w:hAnsiTheme="minorHAnsi" w:cstheme="minorHAnsi"/>
                <w:sz w:val="24"/>
                <w:vertAlign w:val="subscript"/>
              </w:rPr>
              <w:t>0</w:t>
            </w:r>
            <w:r w:rsidRPr="00C90D29">
              <w:rPr>
                <w:rFonts w:asciiTheme="minorHAnsi" w:hAnsiTheme="minorHAnsi" w:cstheme="minorHAnsi"/>
                <w:sz w:val="24"/>
              </w:rPr>
              <w:t xml:space="preserve"> (Non-ERC) =</w:t>
            </w:r>
            <w:r w:rsidRPr="000E04AB">
              <w:rPr>
                <w:rFonts w:asciiTheme="minorHAnsi" w:hAnsiTheme="minorHAnsi" w:cstheme="minorHAnsi"/>
                <w:color w:val="000000" w:themeColor="text1"/>
                <w:sz w:val="24"/>
              </w:rPr>
              <w:t xml:space="preserve"> </w:t>
            </w:r>
            <w:r w:rsidR="00196469" w:rsidRPr="00196469">
              <w:rPr>
                <w:rFonts w:asciiTheme="minorHAnsi" w:hAnsiTheme="minorHAnsi" w:cstheme="minorHAnsi"/>
                <w:color w:val="FF0000"/>
                <w:sz w:val="24"/>
              </w:rPr>
              <w:t>[No.]</w:t>
            </w:r>
          </w:p>
          <w:p w14:paraId="0FC05282" w14:textId="60156CBB" w:rsidR="00FF023C" w:rsidRPr="00461578" w:rsidRDefault="00B56F6C" w:rsidP="00196469">
            <w:pPr>
              <w:jc w:val="left"/>
              <w:rPr>
                <w:rFonts w:asciiTheme="minorHAnsi" w:hAnsiTheme="minorHAnsi" w:cstheme="minorHAnsi"/>
                <w:sz w:val="24"/>
              </w:rPr>
            </w:pPr>
            <w:r w:rsidRPr="00C90D29">
              <w:rPr>
                <w:rFonts w:asciiTheme="minorHAnsi" w:hAnsiTheme="minorHAnsi" w:cstheme="minorHAnsi"/>
                <w:sz w:val="24"/>
              </w:rPr>
              <w:t>NPV</w:t>
            </w:r>
            <w:r w:rsidRPr="00C90D29">
              <w:rPr>
                <w:rFonts w:asciiTheme="minorHAnsi" w:hAnsiTheme="minorHAnsi" w:cstheme="minorHAnsi"/>
                <w:sz w:val="24"/>
                <w:vertAlign w:val="subscript"/>
              </w:rPr>
              <w:t>0</w:t>
            </w:r>
            <w:r w:rsidRPr="00C90D29">
              <w:rPr>
                <w:rFonts w:asciiTheme="minorHAnsi" w:hAnsiTheme="minorHAnsi" w:cstheme="minorHAnsi"/>
                <w:sz w:val="24"/>
              </w:rPr>
              <w:t xml:space="preserve"> (</w:t>
            </w:r>
            <w:r>
              <w:rPr>
                <w:rFonts w:asciiTheme="minorHAnsi" w:hAnsiTheme="minorHAnsi" w:cstheme="minorHAnsi"/>
                <w:sz w:val="24"/>
              </w:rPr>
              <w:t>Users</w:t>
            </w:r>
            <w:r w:rsidRPr="00C90D29">
              <w:rPr>
                <w:rFonts w:asciiTheme="minorHAnsi" w:hAnsiTheme="minorHAnsi" w:cstheme="minorHAnsi"/>
                <w:sz w:val="24"/>
              </w:rPr>
              <w:t xml:space="preserve">) = </w:t>
            </w:r>
            <w:r w:rsidR="00196469" w:rsidRPr="00196469">
              <w:rPr>
                <w:rFonts w:asciiTheme="minorHAnsi" w:hAnsiTheme="minorHAnsi" w:cstheme="minorHAnsi"/>
                <w:color w:val="FF0000"/>
                <w:sz w:val="24"/>
              </w:rPr>
              <w:t>[No.]</w:t>
            </w:r>
          </w:p>
        </w:tc>
        <w:tc>
          <w:tcPr>
            <w:tcW w:w="6990" w:type="dxa"/>
          </w:tcPr>
          <w:p w14:paraId="602A0B48" w14:textId="4D2B96F8" w:rsidR="00FF023C" w:rsidRPr="001C0270" w:rsidRDefault="00B33EB8" w:rsidP="006A5A78">
            <w:pPr>
              <w:rPr>
                <w:rFonts w:asciiTheme="minorHAnsi" w:hAnsiTheme="minorHAnsi" w:cstheme="minorHAnsi"/>
                <w:color w:val="FF0000"/>
                <w:sz w:val="24"/>
              </w:rPr>
            </w:pPr>
            <w:r w:rsidRPr="001C0270">
              <w:rPr>
                <w:rFonts w:asciiTheme="minorHAnsi" w:hAnsiTheme="minorHAnsi" w:cstheme="minorHAnsi"/>
                <w:color w:val="FF0000"/>
                <w:sz w:val="24"/>
              </w:rPr>
              <w:t>[Description of base NPV assumptions]</w:t>
            </w:r>
          </w:p>
        </w:tc>
      </w:tr>
      <w:tr w:rsidR="00246B61" w:rsidRPr="00461578" w14:paraId="26C45AD1" w14:textId="77777777" w:rsidTr="00246B61">
        <w:trPr>
          <w:trHeight w:val="251"/>
        </w:trPr>
        <w:tc>
          <w:tcPr>
            <w:tcW w:w="9276" w:type="dxa"/>
            <w:gridSpan w:val="2"/>
            <w:shd w:val="clear" w:color="auto" w:fill="DEEAF6" w:themeFill="accent5" w:themeFillTint="33"/>
          </w:tcPr>
          <w:p w14:paraId="25B8348A" w14:textId="460CF35A" w:rsidR="00246B61" w:rsidRPr="001C0270" w:rsidRDefault="00246B61" w:rsidP="006A5A78">
            <w:pPr>
              <w:rPr>
                <w:rFonts w:asciiTheme="minorHAnsi" w:hAnsiTheme="minorHAnsi" w:cstheme="minorHAnsi"/>
                <w:color w:val="FF0000"/>
                <w:sz w:val="24"/>
              </w:rPr>
            </w:pPr>
            <w:r w:rsidRPr="00246B61">
              <w:rPr>
                <w:rFonts w:asciiTheme="minorHAnsi" w:hAnsiTheme="minorHAnsi" w:cstheme="minorHAnsi"/>
                <w:sz w:val="24"/>
              </w:rPr>
              <w:t>Scenario 1: [Description of scenario]</w:t>
            </w:r>
          </w:p>
        </w:tc>
      </w:tr>
      <w:tr w:rsidR="00FF023C" w:rsidRPr="00461578" w14:paraId="41F96929" w14:textId="77777777" w:rsidTr="006A5A78">
        <w:trPr>
          <w:trHeight w:val="251"/>
        </w:trPr>
        <w:tc>
          <w:tcPr>
            <w:tcW w:w="2286" w:type="dxa"/>
          </w:tcPr>
          <w:p w14:paraId="7F60F1D2" w14:textId="32833C8E" w:rsidR="00246B61" w:rsidRPr="00C90D29" w:rsidRDefault="00246B61" w:rsidP="00246B61">
            <w:pPr>
              <w:jc w:val="left"/>
              <w:rPr>
                <w:rFonts w:asciiTheme="minorHAnsi" w:hAnsiTheme="minorHAnsi" w:cstheme="minorHAnsi"/>
                <w:sz w:val="24"/>
              </w:rPr>
            </w:pPr>
            <w:r w:rsidRPr="00C90D29">
              <w:rPr>
                <w:rFonts w:asciiTheme="minorHAnsi" w:hAnsiTheme="minorHAnsi" w:cstheme="minorHAnsi"/>
                <w:sz w:val="24"/>
              </w:rPr>
              <w:t>NPV</w:t>
            </w:r>
            <w:r w:rsidRPr="00246B61">
              <w:rPr>
                <w:rFonts w:asciiTheme="minorHAnsi" w:hAnsiTheme="minorHAnsi" w:cstheme="minorHAnsi"/>
                <w:sz w:val="24"/>
                <w:vertAlign w:val="subscript"/>
              </w:rPr>
              <w:t>1</w:t>
            </w:r>
            <w:r w:rsidRPr="00C90D29">
              <w:rPr>
                <w:rFonts w:asciiTheme="minorHAnsi" w:hAnsiTheme="minorHAnsi" w:cstheme="minorHAnsi"/>
                <w:sz w:val="24"/>
                <w:vertAlign w:val="subscript"/>
              </w:rPr>
              <w:t xml:space="preserve"> </w:t>
            </w:r>
            <w:r w:rsidRPr="00C90D29">
              <w:rPr>
                <w:rFonts w:asciiTheme="minorHAnsi" w:hAnsiTheme="minorHAnsi" w:cstheme="minorHAnsi"/>
                <w:sz w:val="24"/>
              </w:rPr>
              <w:t xml:space="preserve">(Total) = </w:t>
            </w:r>
            <w:r w:rsidRPr="00196469">
              <w:rPr>
                <w:rFonts w:asciiTheme="minorHAnsi" w:hAnsiTheme="minorHAnsi" w:cstheme="minorHAnsi"/>
                <w:color w:val="FF0000"/>
                <w:sz w:val="24"/>
              </w:rPr>
              <w:t>[No.]</w:t>
            </w:r>
          </w:p>
          <w:p w14:paraId="452A0F02" w14:textId="74E78A69" w:rsidR="00246B61" w:rsidRPr="00196469" w:rsidRDefault="00246B61" w:rsidP="00246B61">
            <w:pPr>
              <w:jc w:val="left"/>
              <w:rPr>
                <w:rFonts w:asciiTheme="minorHAnsi" w:hAnsiTheme="minorHAnsi" w:cstheme="minorHAnsi"/>
                <w:color w:val="FF0000"/>
                <w:sz w:val="24"/>
              </w:rPr>
            </w:pPr>
            <w:r w:rsidRPr="00C90D29">
              <w:rPr>
                <w:rFonts w:asciiTheme="minorHAnsi" w:hAnsiTheme="minorHAnsi" w:cstheme="minorHAnsi"/>
                <w:sz w:val="24"/>
              </w:rPr>
              <w:t>NPV</w:t>
            </w:r>
            <w:r w:rsidRPr="00246B61">
              <w:rPr>
                <w:rFonts w:asciiTheme="minorHAnsi" w:hAnsiTheme="minorHAnsi" w:cstheme="minorHAnsi"/>
                <w:sz w:val="24"/>
                <w:vertAlign w:val="subscript"/>
              </w:rPr>
              <w:t>1</w:t>
            </w:r>
            <w:r w:rsidRPr="00C90D29">
              <w:rPr>
                <w:rFonts w:asciiTheme="minorHAnsi" w:hAnsiTheme="minorHAnsi" w:cstheme="minorHAnsi"/>
                <w:sz w:val="24"/>
              </w:rPr>
              <w:t xml:space="preserve"> (ERC) =</w:t>
            </w:r>
            <w:r>
              <w:rPr>
                <w:rFonts w:asciiTheme="minorHAnsi" w:hAnsiTheme="minorHAnsi" w:cstheme="minorHAnsi"/>
                <w:sz w:val="24"/>
              </w:rPr>
              <w:t xml:space="preserve"> </w:t>
            </w:r>
            <w:r w:rsidRPr="00196469">
              <w:rPr>
                <w:rFonts w:asciiTheme="minorHAnsi" w:hAnsiTheme="minorHAnsi" w:cstheme="minorHAnsi"/>
                <w:color w:val="FF0000"/>
                <w:sz w:val="24"/>
              </w:rPr>
              <w:t>[No.]</w:t>
            </w:r>
          </w:p>
          <w:p w14:paraId="798E942B" w14:textId="544BBBB6" w:rsidR="00246B61" w:rsidRDefault="00246B61" w:rsidP="00246B61">
            <w:pPr>
              <w:jc w:val="left"/>
              <w:rPr>
                <w:rFonts w:asciiTheme="minorHAnsi" w:hAnsiTheme="minorHAnsi" w:cstheme="minorHAnsi"/>
                <w:color w:val="FF0000"/>
                <w:sz w:val="24"/>
              </w:rPr>
            </w:pPr>
            <w:r w:rsidRPr="00C90D29">
              <w:rPr>
                <w:rFonts w:asciiTheme="minorHAnsi" w:hAnsiTheme="minorHAnsi" w:cstheme="minorHAnsi"/>
                <w:sz w:val="24"/>
              </w:rPr>
              <w:t>NPV</w:t>
            </w:r>
            <w:r w:rsidRPr="00246B61">
              <w:rPr>
                <w:rFonts w:asciiTheme="minorHAnsi" w:hAnsiTheme="minorHAnsi" w:cstheme="minorHAnsi"/>
                <w:sz w:val="24"/>
                <w:vertAlign w:val="subscript"/>
              </w:rPr>
              <w:t>1</w:t>
            </w:r>
            <w:r w:rsidRPr="00C90D29">
              <w:rPr>
                <w:rFonts w:asciiTheme="minorHAnsi" w:hAnsiTheme="minorHAnsi" w:cstheme="minorHAnsi"/>
                <w:sz w:val="24"/>
              </w:rPr>
              <w:t xml:space="preserve"> (Non-ERC) =</w:t>
            </w:r>
            <w:r w:rsidRPr="000E04AB">
              <w:rPr>
                <w:rFonts w:asciiTheme="minorHAnsi" w:hAnsiTheme="minorHAnsi" w:cstheme="minorHAnsi"/>
                <w:color w:val="000000" w:themeColor="text1"/>
                <w:sz w:val="24"/>
              </w:rPr>
              <w:t xml:space="preserve"> </w:t>
            </w:r>
            <w:r w:rsidRPr="00196469">
              <w:rPr>
                <w:rFonts w:asciiTheme="minorHAnsi" w:hAnsiTheme="minorHAnsi" w:cstheme="minorHAnsi"/>
                <w:color w:val="FF0000"/>
                <w:sz w:val="24"/>
              </w:rPr>
              <w:t>[No.]</w:t>
            </w:r>
          </w:p>
          <w:p w14:paraId="39E84B16" w14:textId="3D8615D0" w:rsidR="00FF023C" w:rsidRPr="00461578" w:rsidRDefault="00246B61" w:rsidP="00246B61">
            <w:pPr>
              <w:rPr>
                <w:rFonts w:asciiTheme="minorHAnsi" w:hAnsiTheme="minorHAnsi" w:cstheme="minorHAnsi"/>
                <w:sz w:val="24"/>
              </w:rPr>
            </w:pPr>
            <w:r w:rsidRPr="00C90D29">
              <w:rPr>
                <w:rFonts w:asciiTheme="minorHAnsi" w:hAnsiTheme="minorHAnsi" w:cstheme="minorHAnsi"/>
                <w:sz w:val="24"/>
              </w:rPr>
              <w:t>NPV</w:t>
            </w:r>
            <w:r w:rsidRPr="00246B61">
              <w:rPr>
                <w:rFonts w:asciiTheme="minorHAnsi" w:hAnsiTheme="minorHAnsi" w:cstheme="minorHAnsi"/>
                <w:sz w:val="24"/>
                <w:vertAlign w:val="subscript"/>
              </w:rPr>
              <w:t>1</w:t>
            </w:r>
            <w:r w:rsidRPr="00C90D29">
              <w:rPr>
                <w:rFonts w:asciiTheme="minorHAnsi" w:hAnsiTheme="minorHAnsi" w:cstheme="minorHAnsi"/>
                <w:sz w:val="24"/>
              </w:rPr>
              <w:t xml:space="preserve"> (</w:t>
            </w:r>
            <w:r>
              <w:rPr>
                <w:rFonts w:asciiTheme="minorHAnsi" w:hAnsiTheme="minorHAnsi" w:cstheme="minorHAnsi"/>
                <w:sz w:val="24"/>
              </w:rPr>
              <w:t>Users</w:t>
            </w:r>
            <w:r w:rsidRPr="00C90D29">
              <w:rPr>
                <w:rFonts w:asciiTheme="minorHAnsi" w:hAnsiTheme="minorHAnsi" w:cstheme="minorHAnsi"/>
                <w:sz w:val="24"/>
              </w:rPr>
              <w:t xml:space="preserve">) = </w:t>
            </w:r>
            <w:r w:rsidRPr="00196469">
              <w:rPr>
                <w:rFonts w:asciiTheme="minorHAnsi" w:hAnsiTheme="minorHAnsi" w:cstheme="minorHAnsi"/>
                <w:color w:val="FF0000"/>
                <w:sz w:val="24"/>
              </w:rPr>
              <w:t>[No.]</w:t>
            </w:r>
          </w:p>
        </w:tc>
        <w:tc>
          <w:tcPr>
            <w:tcW w:w="6990" w:type="dxa"/>
          </w:tcPr>
          <w:p w14:paraId="1F956967" w14:textId="2FCEFF55" w:rsidR="00FF023C" w:rsidRPr="001C0270" w:rsidRDefault="00B33EB8" w:rsidP="006A5A78">
            <w:pPr>
              <w:rPr>
                <w:rFonts w:asciiTheme="minorHAnsi" w:hAnsiTheme="minorHAnsi" w:cstheme="minorHAnsi"/>
                <w:color w:val="FF0000"/>
                <w:sz w:val="24"/>
              </w:rPr>
            </w:pPr>
            <w:r w:rsidRPr="001C0270">
              <w:rPr>
                <w:rFonts w:asciiTheme="minorHAnsi" w:hAnsiTheme="minorHAnsi" w:cstheme="minorHAnsi"/>
                <w:color w:val="FF0000"/>
                <w:sz w:val="24"/>
              </w:rPr>
              <w:t>[Description of scenario 1 factors]</w:t>
            </w:r>
          </w:p>
        </w:tc>
      </w:tr>
      <w:tr w:rsidR="00246B61" w:rsidRPr="00461578" w14:paraId="594C40E9" w14:textId="77777777" w:rsidTr="00246B61">
        <w:trPr>
          <w:trHeight w:val="251"/>
        </w:trPr>
        <w:tc>
          <w:tcPr>
            <w:tcW w:w="9276" w:type="dxa"/>
            <w:gridSpan w:val="2"/>
            <w:shd w:val="clear" w:color="auto" w:fill="DEEAF6" w:themeFill="accent5" w:themeFillTint="33"/>
          </w:tcPr>
          <w:p w14:paraId="3142588F" w14:textId="5E793772" w:rsidR="00246B61" w:rsidRPr="001C0270" w:rsidRDefault="00246B61" w:rsidP="006A5A78">
            <w:pPr>
              <w:rPr>
                <w:rFonts w:asciiTheme="minorHAnsi" w:hAnsiTheme="minorHAnsi" w:cstheme="minorHAnsi"/>
                <w:color w:val="FF0000"/>
                <w:sz w:val="24"/>
              </w:rPr>
            </w:pPr>
            <w:r w:rsidRPr="00246B61">
              <w:rPr>
                <w:rFonts w:asciiTheme="minorHAnsi" w:hAnsiTheme="minorHAnsi" w:cstheme="minorHAnsi"/>
                <w:sz w:val="24"/>
              </w:rPr>
              <w:t xml:space="preserve">Scenario </w:t>
            </w:r>
            <w:r>
              <w:rPr>
                <w:rFonts w:asciiTheme="minorHAnsi" w:hAnsiTheme="minorHAnsi" w:cstheme="minorHAnsi"/>
                <w:sz w:val="24"/>
              </w:rPr>
              <w:t>2</w:t>
            </w:r>
            <w:r w:rsidRPr="00246B61">
              <w:rPr>
                <w:rFonts w:asciiTheme="minorHAnsi" w:hAnsiTheme="minorHAnsi" w:cstheme="minorHAnsi"/>
                <w:sz w:val="24"/>
              </w:rPr>
              <w:t>: [Description of scenario]</w:t>
            </w:r>
          </w:p>
        </w:tc>
      </w:tr>
      <w:tr w:rsidR="00283F3D" w:rsidRPr="00461578" w14:paraId="19B2D450" w14:textId="77777777" w:rsidTr="006A5A78">
        <w:trPr>
          <w:trHeight w:val="251"/>
        </w:trPr>
        <w:tc>
          <w:tcPr>
            <w:tcW w:w="2286" w:type="dxa"/>
          </w:tcPr>
          <w:p w14:paraId="632D1EAF" w14:textId="6CBD7331" w:rsidR="00246B61" w:rsidRPr="00C90D29" w:rsidRDefault="00246B61" w:rsidP="00246B61">
            <w:pPr>
              <w:jc w:val="left"/>
              <w:rPr>
                <w:rFonts w:asciiTheme="minorHAnsi" w:hAnsiTheme="minorHAnsi" w:cstheme="minorHAnsi"/>
                <w:sz w:val="24"/>
              </w:rPr>
            </w:pPr>
            <w:r w:rsidRPr="00C90D29">
              <w:rPr>
                <w:rFonts w:asciiTheme="minorHAnsi" w:hAnsiTheme="minorHAnsi" w:cstheme="minorHAnsi"/>
                <w:sz w:val="24"/>
              </w:rPr>
              <w:t>NPV</w:t>
            </w:r>
            <w:r w:rsidRPr="00246B61">
              <w:rPr>
                <w:rFonts w:asciiTheme="minorHAnsi" w:hAnsiTheme="minorHAnsi" w:cstheme="minorHAnsi"/>
                <w:sz w:val="24"/>
                <w:vertAlign w:val="subscript"/>
              </w:rPr>
              <w:t>2</w:t>
            </w:r>
            <w:r w:rsidRPr="00C90D29">
              <w:rPr>
                <w:rFonts w:asciiTheme="minorHAnsi" w:hAnsiTheme="minorHAnsi" w:cstheme="minorHAnsi"/>
                <w:sz w:val="24"/>
                <w:vertAlign w:val="subscript"/>
              </w:rPr>
              <w:t xml:space="preserve"> </w:t>
            </w:r>
            <w:r w:rsidRPr="00C90D29">
              <w:rPr>
                <w:rFonts w:asciiTheme="minorHAnsi" w:hAnsiTheme="minorHAnsi" w:cstheme="minorHAnsi"/>
                <w:sz w:val="24"/>
              </w:rPr>
              <w:t xml:space="preserve">(Total) = </w:t>
            </w:r>
            <w:r w:rsidRPr="00196469">
              <w:rPr>
                <w:rFonts w:asciiTheme="minorHAnsi" w:hAnsiTheme="minorHAnsi" w:cstheme="minorHAnsi"/>
                <w:color w:val="FF0000"/>
                <w:sz w:val="24"/>
              </w:rPr>
              <w:t>[No.]</w:t>
            </w:r>
          </w:p>
          <w:p w14:paraId="54FEFBF6" w14:textId="176D91E3" w:rsidR="00246B61" w:rsidRPr="00196469" w:rsidRDefault="00246B61" w:rsidP="00246B61">
            <w:pPr>
              <w:jc w:val="left"/>
              <w:rPr>
                <w:rFonts w:asciiTheme="minorHAnsi" w:hAnsiTheme="minorHAnsi" w:cstheme="minorHAnsi"/>
                <w:color w:val="FF0000"/>
                <w:sz w:val="24"/>
              </w:rPr>
            </w:pPr>
            <w:r w:rsidRPr="00C90D29">
              <w:rPr>
                <w:rFonts w:asciiTheme="minorHAnsi" w:hAnsiTheme="minorHAnsi" w:cstheme="minorHAnsi"/>
                <w:sz w:val="24"/>
              </w:rPr>
              <w:t>NPV</w:t>
            </w:r>
            <w:r w:rsidRPr="00246B61">
              <w:rPr>
                <w:rFonts w:asciiTheme="minorHAnsi" w:hAnsiTheme="minorHAnsi" w:cstheme="minorHAnsi"/>
                <w:sz w:val="24"/>
                <w:vertAlign w:val="subscript"/>
              </w:rPr>
              <w:t>2</w:t>
            </w:r>
            <w:r w:rsidRPr="00C90D29">
              <w:rPr>
                <w:rFonts w:asciiTheme="minorHAnsi" w:hAnsiTheme="minorHAnsi" w:cstheme="minorHAnsi"/>
                <w:sz w:val="24"/>
              </w:rPr>
              <w:t xml:space="preserve"> (ERC) =</w:t>
            </w:r>
            <w:r>
              <w:rPr>
                <w:rFonts w:asciiTheme="minorHAnsi" w:hAnsiTheme="minorHAnsi" w:cstheme="minorHAnsi"/>
                <w:sz w:val="24"/>
              </w:rPr>
              <w:t xml:space="preserve"> </w:t>
            </w:r>
            <w:r w:rsidRPr="00196469">
              <w:rPr>
                <w:rFonts w:asciiTheme="minorHAnsi" w:hAnsiTheme="minorHAnsi" w:cstheme="minorHAnsi"/>
                <w:color w:val="FF0000"/>
                <w:sz w:val="24"/>
              </w:rPr>
              <w:t>[No.]</w:t>
            </w:r>
          </w:p>
          <w:p w14:paraId="5514E4C8" w14:textId="5C10ADFF" w:rsidR="00246B61" w:rsidRDefault="00246B61" w:rsidP="00246B61">
            <w:pPr>
              <w:jc w:val="left"/>
              <w:rPr>
                <w:rFonts w:asciiTheme="minorHAnsi" w:hAnsiTheme="minorHAnsi" w:cstheme="minorHAnsi"/>
                <w:color w:val="FF0000"/>
                <w:sz w:val="24"/>
              </w:rPr>
            </w:pPr>
            <w:r w:rsidRPr="00C90D29">
              <w:rPr>
                <w:rFonts w:asciiTheme="minorHAnsi" w:hAnsiTheme="minorHAnsi" w:cstheme="minorHAnsi"/>
                <w:sz w:val="24"/>
              </w:rPr>
              <w:t>NPV</w:t>
            </w:r>
            <w:r w:rsidRPr="00246B61">
              <w:rPr>
                <w:rFonts w:asciiTheme="minorHAnsi" w:hAnsiTheme="minorHAnsi" w:cstheme="minorHAnsi"/>
                <w:sz w:val="24"/>
                <w:vertAlign w:val="subscript"/>
              </w:rPr>
              <w:t>2</w:t>
            </w:r>
            <w:r w:rsidRPr="00C90D29">
              <w:rPr>
                <w:rFonts w:asciiTheme="minorHAnsi" w:hAnsiTheme="minorHAnsi" w:cstheme="minorHAnsi"/>
                <w:sz w:val="24"/>
              </w:rPr>
              <w:t xml:space="preserve"> (Non-ERC) =</w:t>
            </w:r>
            <w:r w:rsidRPr="000E04AB">
              <w:rPr>
                <w:rFonts w:asciiTheme="minorHAnsi" w:hAnsiTheme="minorHAnsi" w:cstheme="minorHAnsi"/>
                <w:color w:val="000000" w:themeColor="text1"/>
                <w:sz w:val="24"/>
              </w:rPr>
              <w:t xml:space="preserve"> </w:t>
            </w:r>
            <w:r w:rsidRPr="00196469">
              <w:rPr>
                <w:rFonts w:asciiTheme="minorHAnsi" w:hAnsiTheme="minorHAnsi" w:cstheme="minorHAnsi"/>
                <w:color w:val="FF0000"/>
                <w:sz w:val="24"/>
              </w:rPr>
              <w:t>[No.]</w:t>
            </w:r>
          </w:p>
          <w:p w14:paraId="473D86DB" w14:textId="11F16F40" w:rsidR="00283F3D" w:rsidRPr="00461578" w:rsidRDefault="00246B61" w:rsidP="00246B61">
            <w:pPr>
              <w:rPr>
                <w:rFonts w:asciiTheme="minorHAnsi" w:hAnsiTheme="minorHAnsi" w:cstheme="minorHAnsi"/>
                <w:sz w:val="24"/>
              </w:rPr>
            </w:pPr>
            <w:r w:rsidRPr="00C90D29">
              <w:rPr>
                <w:rFonts w:asciiTheme="minorHAnsi" w:hAnsiTheme="minorHAnsi" w:cstheme="minorHAnsi"/>
                <w:sz w:val="24"/>
              </w:rPr>
              <w:t>NPV</w:t>
            </w:r>
            <w:r w:rsidRPr="00246B61">
              <w:rPr>
                <w:rFonts w:asciiTheme="minorHAnsi" w:hAnsiTheme="minorHAnsi" w:cstheme="minorHAnsi"/>
                <w:sz w:val="24"/>
                <w:vertAlign w:val="subscript"/>
              </w:rPr>
              <w:t>2</w:t>
            </w:r>
            <w:r w:rsidRPr="00C90D29">
              <w:rPr>
                <w:rFonts w:asciiTheme="minorHAnsi" w:hAnsiTheme="minorHAnsi" w:cstheme="minorHAnsi"/>
                <w:sz w:val="24"/>
              </w:rPr>
              <w:t xml:space="preserve"> (</w:t>
            </w:r>
            <w:r>
              <w:rPr>
                <w:rFonts w:asciiTheme="minorHAnsi" w:hAnsiTheme="minorHAnsi" w:cstheme="minorHAnsi"/>
                <w:sz w:val="24"/>
              </w:rPr>
              <w:t>Users</w:t>
            </w:r>
            <w:r w:rsidRPr="00C90D29">
              <w:rPr>
                <w:rFonts w:asciiTheme="minorHAnsi" w:hAnsiTheme="minorHAnsi" w:cstheme="minorHAnsi"/>
                <w:sz w:val="24"/>
              </w:rPr>
              <w:t xml:space="preserve">) = </w:t>
            </w:r>
            <w:r w:rsidRPr="00196469">
              <w:rPr>
                <w:rFonts w:asciiTheme="minorHAnsi" w:hAnsiTheme="minorHAnsi" w:cstheme="minorHAnsi"/>
                <w:color w:val="FF0000"/>
                <w:sz w:val="24"/>
              </w:rPr>
              <w:t>[No.]</w:t>
            </w:r>
          </w:p>
        </w:tc>
        <w:tc>
          <w:tcPr>
            <w:tcW w:w="6990" w:type="dxa"/>
          </w:tcPr>
          <w:p w14:paraId="1E6B6949" w14:textId="7B9512B5" w:rsidR="00283F3D" w:rsidRPr="001C0270" w:rsidRDefault="00B33EB8" w:rsidP="006A5A78">
            <w:pPr>
              <w:rPr>
                <w:rFonts w:asciiTheme="minorHAnsi" w:hAnsiTheme="minorHAnsi" w:cstheme="minorHAnsi"/>
                <w:color w:val="FF0000"/>
                <w:sz w:val="24"/>
              </w:rPr>
            </w:pPr>
            <w:r w:rsidRPr="001C0270">
              <w:rPr>
                <w:rFonts w:asciiTheme="minorHAnsi" w:hAnsiTheme="minorHAnsi" w:cstheme="minorHAnsi"/>
                <w:color w:val="FF0000"/>
                <w:sz w:val="24"/>
              </w:rPr>
              <w:t>[Description of scenario 2 factors]</w:t>
            </w:r>
          </w:p>
        </w:tc>
      </w:tr>
      <w:tr w:rsidR="00246B61" w:rsidRPr="00461578" w14:paraId="0F2E5228" w14:textId="77777777" w:rsidTr="00246B61">
        <w:trPr>
          <w:trHeight w:val="251"/>
        </w:trPr>
        <w:tc>
          <w:tcPr>
            <w:tcW w:w="9276" w:type="dxa"/>
            <w:gridSpan w:val="2"/>
            <w:shd w:val="clear" w:color="auto" w:fill="DEEAF6" w:themeFill="accent5" w:themeFillTint="33"/>
          </w:tcPr>
          <w:p w14:paraId="2E585E81" w14:textId="756DC44C" w:rsidR="00246B61" w:rsidRPr="001C0270" w:rsidRDefault="00246B61" w:rsidP="00246B61">
            <w:pPr>
              <w:rPr>
                <w:rFonts w:asciiTheme="minorHAnsi" w:hAnsiTheme="minorHAnsi" w:cstheme="minorHAnsi"/>
                <w:color w:val="FF0000"/>
                <w:sz w:val="24"/>
              </w:rPr>
            </w:pPr>
            <w:r w:rsidRPr="00246B61">
              <w:rPr>
                <w:rFonts w:asciiTheme="minorHAnsi" w:hAnsiTheme="minorHAnsi" w:cstheme="minorHAnsi"/>
                <w:sz w:val="24"/>
              </w:rPr>
              <w:t xml:space="preserve">Scenario </w:t>
            </w:r>
            <w:r>
              <w:rPr>
                <w:rFonts w:asciiTheme="minorHAnsi" w:hAnsiTheme="minorHAnsi" w:cstheme="minorHAnsi"/>
                <w:sz w:val="24"/>
              </w:rPr>
              <w:t>3</w:t>
            </w:r>
            <w:r w:rsidRPr="00246B61">
              <w:rPr>
                <w:rFonts w:asciiTheme="minorHAnsi" w:hAnsiTheme="minorHAnsi" w:cstheme="minorHAnsi"/>
                <w:sz w:val="24"/>
              </w:rPr>
              <w:t>: [Description of scenario]</w:t>
            </w:r>
          </w:p>
        </w:tc>
      </w:tr>
      <w:tr w:rsidR="00246B61" w:rsidRPr="00461578" w14:paraId="3067DF88" w14:textId="77777777" w:rsidTr="006A5A78">
        <w:trPr>
          <w:trHeight w:val="251"/>
        </w:trPr>
        <w:tc>
          <w:tcPr>
            <w:tcW w:w="2286" w:type="dxa"/>
          </w:tcPr>
          <w:p w14:paraId="1D6A51D1" w14:textId="73047CF2" w:rsidR="00246B61" w:rsidRPr="00C90D29" w:rsidRDefault="00246B61" w:rsidP="00246B61">
            <w:pPr>
              <w:jc w:val="left"/>
              <w:rPr>
                <w:rFonts w:asciiTheme="minorHAnsi" w:hAnsiTheme="minorHAnsi" w:cstheme="minorHAnsi"/>
                <w:sz w:val="24"/>
              </w:rPr>
            </w:pPr>
            <w:r w:rsidRPr="00C90D29">
              <w:rPr>
                <w:rFonts w:asciiTheme="minorHAnsi" w:hAnsiTheme="minorHAnsi" w:cstheme="minorHAnsi"/>
                <w:sz w:val="24"/>
              </w:rPr>
              <w:t>NPV</w:t>
            </w:r>
            <w:r w:rsidRPr="00246B61">
              <w:rPr>
                <w:rFonts w:asciiTheme="minorHAnsi" w:hAnsiTheme="minorHAnsi" w:cstheme="minorHAnsi"/>
                <w:sz w:val="24"/>
                <w:vertAlign w:val="subscript"/>
              </w:rPr>
              <w:t>3</w:t>
            </w:r>
            <w:r w:rsidRPr="00C90D29">
              <w:rPr>
                <w:rFonts w:asciiTheme="minorHAnsi" w:hAnsiTheme="minorHAnsi" w:cstheme="minorHAnsi"/>
                <w:sz w:val="24"/>
                <w:vertAlign w:val="subscript"/>
              </w:rPr>
              <w:t xml:space="preserve"> </w:t>
            </w:r>
            <w:r w:rsidRPr="00C90D29">
              <w:rPr>
                <w:rFonts w:asciiTheme="minorHAnsi" w:hAnsiTheme="minorHAnsi" w:cstheme="minorHAnsi"/>
                <w:sz w:val="24"/>
              </w:rPr>
              <w:t xml:space="preserve">(Total) = </w:t>
            </w:r>
            <w:r w:rsidRPr="00196469">
              <w:rPr>
                <w:rFonts w:asciiTheme="minorHAnsi" w:hAnsiTheme="minorHAnsi" w:cstheme="minorHAnsi"/>
                <w:color w:val="FF0000"/>
                <w:sz w:val="24"/>
              </w:rPr>
              <w:t>[No.]</w:t>
            </w:r>
          </w:p>
          <w:p w14:paraId="12D16E5C" w14:textId="38B6B100" w:rsidR="00246B61" w:rsidRPr="00196469" w:rsidRDefault="00246B61" w:rsidP="00246B61">
            <w:pPr>
              <w:jc w:val="left"/>
              <w:rPr>
                <w:rFonts w:asciiTheme="minorHAnsi" w:hAnsiTheme="minorHAnsi" w:cstheme="minorHAnsi"/>
                <w:color w:val="FF0000"/>
                <w:sz w:val="24"/>
              </w:rPr>
            </w:pPr>
            <w:r w:rsidRPr="00C90D29">
              <w:rPr>
                <w:rFonts w:asciiTheme="minorHAnsi" w:hAnsiTheme="minorHAnsi" w:cstheme="minorHAnsi"/>
                <w:sz w:val="24"/>
              </w:rPr>
              <w:t>NPV</w:t>
            </w:r>
            <w:r w:rsidRPr="00246B61">
              <w:rPr>
                <w:rFonts w:asciiTheme="minorHAnsi" w:hAnsiTheme="minorHAnsi" w:cstheme="minorHAnsi"/>
                <w:sz w:val="24"/>
                <w:vertAlign w:val="subscript"/>
              </w:rPr>
              <w:t>3</w:t>
            </w:r>
            <w:r w:rsidRPr="00C90D29">
              <w:rPr>
                <w:rFonts w:asciiTheme="minorHAnsi" w:hAnsiTheme="minorHAnsi" w:cstheme="minorHAnsi"/>
                <w:sz w:val="24"/>
              </w:rPr>
              <w:t xml:space="preserve"> (ERC) =</w:t>
            </w:r>
            <w:r>
              <w:rPr>
                <w:rFonts w:asciiTheme="minorHAnsi" w:hAnsiTheme="minorHAnsi" w:cstheme="minorHAnsi"/>
                <w:sz w:val="24"/>
              </w:rPr>
              <w:t xml:space="preserve"> </w:t>
            </w:r>
            <w:r w:rsidRPr="00196469">
              <w:rPr>
                <w:rFonts w:asciiTheme="minorHAnsi" w:hAnsiTheme="minorHAnsi" w:cstheme="minorHAnsi"/>
                <w:color w:val="FF0000"/>
                <w:sz w:val="24"/>
              </w:rPr>
              <w:t>[No.]</w:t>
            </w:r>
          </w:p>
          <w:p w14:paraId="07837214" w14:textId="27ED71BC" w:rsidR="00246B61" w:rsidRDefault="00246B61" w:rsidP="00246B61">
            <w:pPr>
              <w:jc w:val="left"/>
              <w:rPr>
                <w:rFonts w:asciiTheme="minorHAnsi" w:hAnsiTheme="minorHAnsi" w:cstheme="minorHAnsi"/>
                <w:color w:val="FF0000"/>
                <w:sz w:val="24"/>
              </w:rPr>
            </w:pPr>
            <w:r w:rsidRPr="00C90D29">
              <w:rPr>
                <w:rFonts w:asciiTheme="minorHAnsi" w:hAnsiTheme="minorHAnsi" w:cstheme="minorHAnsi"/>
                <w:sz w:val="24"/>
              </w:rPr>
              <w:t>NPV</w:t>
            </w:r>
            <w:r w:rsidRPr="00246B61">
              <w:rPr>
                <w:rFonts w:asciiTheme="minorHAnsi" w:hAnsiTheme="minorHAnsi" w:cstheme="minorHAnsi"/>
                <w:sz w:val="24"/>
                <w:vertAlign w:val="subscript"/>
              </w:rPr>
              <w:t>3</w:t>
            </w:r>
            <w:r w:rsidRPr="00C90D29">
              <w:rPr>
                <w:rFonts w:asciiTheme="minorHAnsi" w:hAnsiTheme="minorHAnsi" w:cstheme="minorHAnsi"/>
                <w:sz w:val="24"/>
              </w:rPr>
              <w:t xml:space="preserve"> (Non-ERC) =</w:t>
            </w:r>
            <w:r w:rsidRPr="000E04AB">
              <w:rPr>
                <w:rFonts w:asciiTheme="minorHAnsi" w:hAnsiTheme="minorHAnsi" w:cstheme="minorHAnsi"/>
                <w:color w:val="000000" w:themeColor="text1"/>
                <w:sz w:val="24"/>
              </w:rPr>
              <w:t xml:space="preserve"> </w:t>
            </w:r>
            <w:r w:rsidRPr="00196469">
              <w:rPr>
                <w:rFonts w:asciiTheme="minorHAnsi" w:hAnsiTheme="minorHAnsi" w:cstheme="minorHAnsi"/>
                <w:color w:val="FF0000"/>
                <w:sz w:val="24"/>
              </w:rPr>
              <w:t>[No.]</w:t>
            </w:r>
          </w:p>
          <w:p w14:paraId="4065580E" w14:textId="584CB44C" w:rsidR="00246B61" w:rsidRPr="00461578" w:rsidRDefault="00246B61" w:rsidP="00246B61">
            <w:pPr>
              <w:rPr>
                <w:rFonts w:asciiTheme="minorHAnsi" w:hAnsiTheme="minorHAnsi" w:cstheme="minorHAnsi"/>
                <w:sz w:val="24"/>
              </w:rPr>
            </w:pPr>
            <w:r w:rsidRPr="00C90D29">
              <w:rPr>
                <w:rFonts w:asciiTheme="minorHAnsi" w:hAnsiTheme="minorHAnsi" w:cstheme="minorHAnsi"/>
                <w:sz w:val="24"/>
              </w:rPr>
              <w:t>NPV</w:t>
            </w:r>
            <w:r w:rsidRPr="00246B61">
              <w:rPr>
                <w:rFonts w:asciiTheme="minorHAnsi" w:hAnsiTheme="minorHAnsi" w:cstheme="minorHAnsi"/>
                <w:sz w:val="24"/>
                <w:vertAlign w:val="subscript"/>
              </w:rPr>
              <w:t>3</w:t>
            </w:r>
            <w:r w:rsidRPr="00C90D29">
              <w:rPr>
                <w:rFonts w:asciiTheme="minorHAnsi" w:hAnsiTheme="minorHAnsi" w:cstheme="minorHAnsi"/>
                <w:sz w:val="24"/>
              </w:rPr>
              <w:t xml:space="preserve"> (</w:t>
            </w:r>
            <w:r>
              <w:rPr>
                <w:rFonts w:asciiTheme="minorHAnsi" w:hAnsiTheme="minorHAnsi" w:cstheme="minorHAnsi"/>
                <w:sz w:val="24"/>
              </w:rPr>
              <w:t>Users</w:t>
            </w:r>
            <w:r w:rsidRPr="00C90D29">
              <w:rPr>
                <w:rFonts w:asciiTheme="minorHAnsi" w:hAnsiTheme="minorHAnsi" w:cstheme="minorHAnsi"/>
                <w:sz w:val="24"/>
              </w:rPr>
              <w:t xml:space="preserve">) = </w:t>
            </w:r>
            <w:r w:rsidRPr="00196469">
              <w:rPr>
                <w:rFonts w:asciiTheme="minorHAnsi" w:hAnsiTheme="minorHAnsi" w:cstheme="minorHAnsi"/>
                <w:color w:val="FF0000"/>
                <w:sz w:val="24"/>
              </w:rPr>
              <w:t>[No.]</w:t>
            </w:r>
          </w:p>
        </w:tc>
        <w:tc>
          <w:tcPr>
            <w:tcW w:w="6990" w:type="dxa"/>
          </w:tcPr>
          <w:p w14:paraId="0AEFE66F" w14:textId="64FB7453" w:rsidR="00246B61" w:rsidRPr="001C0270" w:rsidRDefault="00246B61" w:rsidP="00246B61">
            <w:pPr>
              <w:rPr>
                <w:rFonts w:asciiTheme="minorHAnsi" w:hAnsiTheme="minorHAnsi" w:cstheme="minorHAnsi"/>
                <w:color w:val="FF0000"/>
                <w:sz w:val="24"/>
              </w:rPr>
            </w:pPr>
            <w:r w:rsidRPr="001C0270">
              <w:rPr>
                <w:rFonts w:asciiTheme="minorHAnsi" w:hAnsiTheme="minorHAnsi" w:cstheme="minorHAnsi"/>
                <w:color w:val="FF0000"/>
                <w:sz w:val="24"/>
              </w:rPr>
              <w:t>[Description of scenario 3 factors]</w:t>
            </w:r>
          </w:p>
        </w:tc>
      </w:tr>
      <w:tr w:rsidR="00263545" w:rsidRPr="00461578" w14:paraId="77860EB2" w14:textId="77777777" w:rsidTr="00263545">
        <w:trPr>
          <w:trHeight w:val="251"/>
        </w:trPr>
        <w:tc>
          <w:tcPr>
            <w:tcW w:w="2286" w:type="dxa"/>
            <w:shd w:val="clear" w:color="auto" w:fill="auto"/>
          </w:tcPr>
          <w:p w14:paraId="1C73DD96" w14:textId="28F5E886" w:rsidR="00263545" w:rsidRPr="00461578" w:rsidRDefault="00263545" w:rsidP="00263545">
            <w:pPr>
              <w:jc w:val="left"/>
              <w:rPr>
                <w:rFonts w:asciiTheme="minorHAnsi" w:hAnsiTheme="minorHAnsi" w:cstheme="minorHAnsi"/>
                <w:color w:val="FFFFFF" w:themeColor="background1"/>
                <w:sz w:val="24"/>
              </w:rPr>
            </w:pPr>
            <w:r w:rsidRPr="00D05153">
              <w:rPr>
                <w:rFonts w:asciiTheme="minorHAnsi" w:hAnsiTheme="minorHAnsi" w:cstheme="minorHAnsi"/>
                <w:sz w:val="24"/>
              </w:rPr>
              <w:t>Total NPV</w:t>
            </w:r>
          </w:p>
        </w:tc>
        <w:tc>
          <w:tcPr>
            <w:tcW w:w="6990" w:type="dxa"/>
          </w:tcPr>
          <w:p w14:paraId="24088FEC" w14:textId="40BDDCC5" w:rsidR="00263545" w:rsidRPr="001C0270" w:rsidRDefault="00263545" w:rsidP="00263545">
            <w:pPr>
              <w:rPr>
                <w:rFonts w:asciiTheme="minorHAnsi" w:hAnsiTheme="minorHAnsi" w:cstheme="minorHAnsi"/>
                <w:color w:val="FF0000"/>
                <w:sz w:val="24"/>
              </w:rPr>
            </w:pPr>
            <w:r w:rsidRPr="001C0270">
              <w:rPr>
                <w:rFonts w:asciiTheme="minorHAnsi" w:hAnsiTheme="minorHAnsi" w:cstheme="minorHAnsi"/>
                <w:color w:val="FF0000"/>
                <w:sz w:val="24"/>
              </w:rPr>
              <w:t>[</w:t>
            </w:r>
            <w:r>
              <w:rPr>
                <w:rFonts w:asciiTheme="minorHAnsi" w:hAnsiTheme="minorHAnsi" w:cstheme="minorHAnsi"/>
                <w:color w:val="FF0000"/>
                <w:sz w:val="24"/>
              </w:rPr>
              <w:t>Rationale]</w:t>
            </w:r>
          </w:p>
        </w:tc>
      </w:tr>
      <w:tr w:rsidR="00263545" w:rsidRPr="00461578" w14:paraId="03E0115C" w14:textId="77777777" w:rsidTr="00263545">
        <w:trPr>
          <w:trHeight w:val="251"/>
        </w:trPr>
        <w:tc>
          <w:tcPr>
            <w:tcW w:w="2286" w:type="dxa"/>
            <w:shd w:val="clear" w:color="auto" w:fill="auto"/>
          </w:tcPr>
          <w:p w14:paraId="321E7188" w14:textId="266A6221" w:rsidR="00263545" w:rsidRPr="00461578" w:rsidRDefault="00263545" w:rsidP="00263545">
            <w:pPr>
              <w:jc w:val="left"/>
              <w:rPr>
                <w:rFonts w:asciiTheme="minorHAnsi" w:hAnsiTheme="minorHAnsi" w:cstheme="minorHAnsi"/>
                <w:color w:val="FFFFFF" w:themeColor="background1"/>
                <w:sz w:val="24"/>
              </w:rPr>
            </w:pPr>
            <w:r w:rsidRPr="00D05153">
              <w:rPr>
                <w:rFonts w:asciiTheme="minorHAnsi" w:hAnsiTheme="minorHAnsi" w:cstheme="minorHAnsi"/>
                <w:sz w:val="24"/>
              </w:rPr>
              <w:t>ERC Value</w:t>
            </w:r>
          </w:p>
        </w:tc>
        <w:tc>
          <w:tcPr>
            <w:tcW w:w="6990" w:type="dxa"/>
          </w:tcPr>
          <w:p w14:paraId="54F631C4" w14:textId="36E28E3F" w:rsidR="00263545" w:rsidRPr="001C0270" w:rsidRDefault="00263545" w:rsidP="00263545">
            <w:pPr>
              <w:rPr>
                <w:rFonts w:asciiTheme="minorHAnsi" w:hAnsiTheme="minorHAnsi" w:cstheme="minorHAnsi"/>
                <w:color w:val="FF0000"/>
                <w:sz w:val="24"/>
              </w:rPr>
            </w:pPr>
            <w:r w:rsidRPr="001C0270">
              <w:rPr>
                <w:rFonts w:asciiTheme="minorHAnsi" w:hAnsiTheme="minorHAnsi" w:cstheme="minorHAnsi"/>
                <w:color w:val="FF0000"/>
                <w:sz w:val="24"/>
              </w:rPr>
              <w:t>[</w:t>
            </w:r>
            <w:r>
              <w:rPr>
                <w:rFonts w:asciiTheme="minorHAnsi" w:hAnsiTheme="minorHAnsi" w:cstheme="minorHAnsi"/>
                <w:color w:val="FF0000"/>
                <w:sz w:val="24"/>
              </w:rPr>
              <w:t>Rationale]</w:t>
            </w:r>
          </w:p>
        </w:tc>
      </w:tr>
      <w:tr w:rsidR="00263545" w:rsidRPr="00461578" w14:paraId="1650A51B" w14:textId="77777777" w:rsidTr="00263545">
        <w:trPr>
          <w:trHeight w:val="251"/>
        </w:trPr>
        <w:tc>
          <w:tcPr>
            <w:tcW w:w="2286" w:type="dxa"/>
            <w:shd w:val="clear" w:color="auto" w:fill="auto"/>
          </w:tcPr>
          <w:p w14:paraId="18443472" w14:textId="635EED73" w:rsidR="00263545" w:rsidRPr="00461578" w:rsidRDefault="00263545" w:rsidP="00263545">
            <w:pPr>
              <w:jc w:val="left"/>
              <w:rPr>
                <w:rFonts w:asciiTheme="minorHAnsi" w:hAnsiTheme="minorHAnsi" w:cstheme="minorHAnsi"/>
                <w:sz w:val="24"/>
              </w:rPr>
            </w:pPr>
            <w:r w:rsidRPr="00D05153">
              <w:rPr>
                <w:rFonts w:asciiTheme="minorHAnsi" w:hAnsiTheme="minorHAnsi" w:cstheme="minorHAnsi"/>
                <w:sz w:val="24"/>
              </w:rPr>
              <w:t>Additional Value</w:t>
            </w:r>
          </w:p>
        </w:tc>
        <w:tc>
          <w:tcPr>
            <w:tcW w:w="6990" w:type="dxa"/>
          </w:tcPr>
          <w:p w14:paraId="0B9CB822" w14:textId="420736CE" w:rsidR="00263545" w:rsidRPr="00461578" w:rsidRDefault="00263545" w:rsidP="00263545">
            <w:pPr>
              <w:rPr>
                <w:rFonts w:asciiTheme="minorHAnsi" w:hAnsiTheme="minorHAnsi" w:cstheme="minorHAnsi"/>
                <w:sz w:val="24"/>
              </w:rPr>
            </w:pPr>
            <w:r w:rsidRPr="001C0270">
              <w:rPr>
                <w:rFonts w:asciiTheme="minorHAnsi" w:hAnsiTheme="minorHAnsi" w:cstheme="minorHAnsi"/>
                <w:color w:val="FF0000"/>
                <w:sz w:val="24"/>
              </w:rPr>
              <w:t>[</w:t>
            </w:r>
            <w:r>
              <w:rPr>
                <w:rFonts w:asciiTheme="minorHAnsi" w:hAnsiTheme="minorHAnsi" w:cstheme="minorHAnsi"/>
                <w:color w:val="FF0000"/>
                <w:sz w:val="24"/>
              </w:rPr>
              <w:t>Rationale]</w:t>
            </w:r>
          </w:p>
        </w:tc>
      </w:tr>
    </w:tbl>
    <w:p w14:paraId="3F55A0E2" w14:textId="77777777" w:rsidR="00C66491" w:rsidRDefault="00C66491" w:rsidP="00C66491"/>
    <w:p w14:paraId="3196EAD4" w14:textId="1F6C3F28" w:rsidR="00C66491" w:rsidRDefault="00C66491" w:rsidP="00C66491">
      <w:pPr>
        <w:rPr>
          <w:rFonts w:asciiTheme="minorHAnsi" w:hAnsiTheme="minorHAnsi" w:cstheme="minorHAnsi"/>
          <w:b/>
          <w:bCs/>
        </w:rPr>
      </w:pPr>
      <w:r w:rsidRPr="00C90D29">
        <w:rPr>
          <w:rFonts w:asciiTheme="minorHAnsi" w:hAnsiTheme="minorHAnsi" w:cstheme="minorHAnsi"/>
          <w:b/>
          <w:bCs/>
        </w:rPr>
        <w:t>Figure 1: Summary of NPVs</w:t>
      </w:r>
    </w:p>
    <w:tbl>
      <w:tblPr>
        <w:tblStyle w:val="TableGrid"/>
        <w:tblW w:w="0" w:type="auto"/>
        <w:tblLook w:val="04A0" w:firstRow="1" w:lastRow="0" w:firstColumn="1" w:lastColumn="0" w:noHBand="0" w:noVBand="1"/>
      </w:tblPr>
      <w:tblGrid>
        <w:gridCol w:w="1838"/>
        <w:gridCol w:w="1134"/>
        <w:gridCol w:w="1985"/>
        <w:gridCol w:w="2126"/>
        <w:gridCol w:w="2375"/>
      </w:tblGrid>
      <w:tr w:rsidR="0032615D" w:rsidRPr="00C90D29" w14:paraId="6452436E" w14:textId="77777777" w:rsidTr="00164BAF">
        <w:tc>
          <w:tcPr>
            <w:tcW w:w="1838" w:type="dxa"/>
            <w:shd w:val="clear" w:color="auto" w:fill="00689B"/>
          </w:tcPr>
          <w:p w14:paraId="10C5D96E" w14:textId="77777777" w:rsidR="0032615D" w:rsidRPr="00C90D29" w:rsidRDefault="0032615D" w:rsidP="00164BAF">
            <w:pPr>
              <w:rPr>
                <w:rFonts w:asciiTheme="minorHAnsi" w:hAnsiTheme="minorHAnsi" w:cstheme="minorHAnsi"/>
                <w:color w:val="FFFFFF" w:themeColor="background1"/>
                <w:sz w:val="24"/>
              </w:rPr>
            </w:pPr>
            <w:r w:rsidRPr="00C90D29">
              <w:rPr>
                <w:rFonts w:asciiTheme="minorHAnsi" w:hAnsiTheme="minorHAnsi" w:cstheme="minorHAnsi"/>
                <w:color w:val="FFFFFF" w:themeColor="background1"/>
                <w:sz w:val="24"/>
              </w:rPr>
              <w:t>Scenarios</w:t>
            </w:r>
          </w:p>
        </w:tc>
        <w:tc>
          <w:tcPr>
            <w:tcW w:w="1134" w:type="dxa"/>
            <w:shd w:val="clear" w:color="auto" w:fill="00689B"/>
          </w:tcPr>
          <w:p w14:paraId="11330890" w14:textId="77777777" w:rsidR="0032615D" w:rsidRPr="00C90D29" w:rsidRDefault="0032615D" w:rsidP="00164BAF">
            <w:pPr>
              <w:rPr>
                <w:rFonts w:asciiTheme="minorHAnsi" w:hAnsiTheme="minorHAnsi" w:cstheme="minorHAnsi"/>
                <w:color w:val="FFFFFF" w:themeColor="background1"/>
                <w:sz w:val="24"/>
              </w:rPr>
            </w:pPr>
            <w:r w:rsidRPr="00C90D29">
              <w:rPr>
                <w:rFonts w:asciiTheme="minorHAnsi" w:hAnsiTheme="minorHAnsi" w:cstheme="minorHAnsi"/>
                <w:color w:val="FFFFFF" w:themeColor="background1"/>
                <w:sz w:val="24"/>
              </w:rPr>
              <w:t>Base</w:t>
            </w:r>
          </w:p>
        </w:tc>
        <w:tc>
          <w:tcPr>
            <w:tcW w:w="1985" w:type="dxa"/>
            <w:shd w:val="clear" w:color="auto" w:fill="00689B"/>
          </w:tcPr>
          <w:p w14:paraId="6DDC273E" w14:textId="495EAE59" w:rsidR="0032615D" w:rsidRPr="00C90D29" w:rsidRDefault="0032615D" w:rsidP="00164BAF">
            <w:pPr>
              <w:rPr>
                <w:rFonts w:asciiTheme="minorHAnsi" w:hAnsiTheme="minorHAnsi" w:cstheme="minorHAnsi"/>
                <w:color w:val="FFFFFF" w:themeColor="background1"/>
                <w:sz w:val="24"/>
              </w:rPr>
            </w:pPr>
            <w:r w:rsidRPr="00C90D29">
              <w:rPr>
                <w:rFonts w:asciiTheme="minorHAnsi" w:hAnsiTheme="minorHAnsi" w:cstheme="minorHAnsi"/>
                <w:color w:val="FFFFFF" w:themeColor="background1"/>
                <w:sz w:val="24"/>
              </w:rPr>
              <w:t xml:space="preserve">1: </w:t>
            </w:r>
            <w:r>
              <w:rPr>
                <w:rFonts w:asciiTheme="minorHAnsi" w:hAnsiTheme="minorHAnsi" w:cstheme="minorHAnsi"/>
                <w:color w:val="FFFFFF" w:themeColor="background1"/>
                <w:sz w:val="24"/>
              </w:rPr>
              <w:t>[Scenario 1]</w:t>
            </w:r>
          </w:p>
        </w:tc>
        <w:tc>
          <w:tcPr>
            <w:tcW w:w="2126" w:type="dxa"/>
            <w:shd w:val="clear" w:color="auto" w:fill="00689B"/>
          </w:tcPr>
          <w:p w14:paraId="31DA78CD" w14:textId="42203B71" w:rsidR="0032615D" w:rsidRPr="00C90D29" w:rsidRDefault="0032615D" w:rsidP="00164BAF">
            <w:pPr>
              <w:rPr>
                <w:rFonts w:asciiTheme="minorHAnsi" w:hAnsiTheme="minorHAnsi" w:cstheme="minorHAnsi"/>
                <w:color w:val="FFFFFF" w:themeColor="background1"/>
                <w:sz w:val="24"/>
              </w:rPr>
            </w:pPr>
            <w:r w:rsidRPr="00C90D29">
              <w:rPr>
                <w:rFonts w:asciiTheme="minorHAnsi" w:hAnsiTheme="minorHAnsi" w:cstheme="minorHAnsi"/>
                <w:color w:val="FFFFFF" w:themeColor="background1"/>
                <w:sz w:val="24"/>
              </w:rPr>
              <w:t xml:space="preserve">2: </w:t>
            </w:r>
            <w:r>
              <w:rPr>
                <w:rFonts w:asciiTheme="minorHAnsi" w:hAnsiTheme="minorHAnsi" w:cstheme="minorHAnsi"/>
                <w:color w:val="FFFFFF" w:themeColor="background1"/>
                <w:sz w:val="24"/>
              </w:rPr>
              <w:t>[Scenario 2]</w:t>
            </w:r>
            <w:r w:rsidRPr="00C90D29">
              <w:rPr>
                <w:rFonts w:asciiTheme="minorHAnsi" w:hAnsiTheme="minorHAnsi" w:cstheme="minorHAnsi"/>
                <w:color w:val="FFFFFF" w:themeColor="background1"/>
                <w:sz w:val="24"/>
              </w:rPr>
              <w:t xml:space="preserve"> </w:t>
            </w:r>
          </w:p>
        </w:tc>
        <w:tc>
          <w:tcPr>
            <w:tcW w:w="2375" w:type="dxa"/>
            <w:shd w:val="clear" w:color="auto" w:fill="00689B"/>
          </w:tcPr>
          <w:p w14:paraId="25590CF1" w14:textId="421B09C9" w:rsidR="0032615D" w:rsidRPr="00C90D29" w:rsidRDefault="0032615D" w:rsidP="00164BAF">
            <w:pPr>
              <w:rPr>
                <w:rFonts w:asciiTheme="minorHAnsi" w:hAnsiTheme="minorHAnsi" w:cstheme="minorHAnsi"/>
                <w:color w:val="FFFFFF" w:themeColor="background1"/>
                <w:sz w:val="24"/>
              </w:rPr>
            </w:pPr>
            <w:r w:rsidRPr="00C90D29">
              <w:rPr>
                <w:rFonts w:asciiTheme="minorHAnsi" w:hAnsiTheme="minorHAnsi" w:cstheme="minorHAnsi"/>
                <w:color w:val="FFFFFF" w:themeColor="background1"/>
                <w:sz w:val="24"/>
              </w:rPr>
              <w:t xml:space="preserve">3: </w:t>
            </w:r>
            <w:r>
              <w:rPr>
                <w:rFonts w:asciiTheme="minorHAnsi" w:hAnsiTheme="minorHAnsi" w:cstheme="minorHAnsi"/>
                <w:color w:val="FFFFFF" w:themeColor="background1"/>
                <w:sz w:val="24"/>
              </w:rPr>
              <w:t>[Scenario 3]</w:t>
            </w:r>
          </w:p>
        </w:tc>
      </w:tr>
      <w:tr w:rsidR="0032615D" w:rsidRPr="00C90D29" w14:paraId="764E8C1C" w14:textId="77777777" w:rsidTr="00164BAF">
        <w:tc>
          <w:tcPr>
            <w:tcW w:w="1838" w:type="dxa"/>
          </w:tcPr>
          <w:p w14:paraId="42F1B08C" w14:textId="77777777" w:rsidR="0032615D" w:rsidRPr="00C90D29" w:rsidRDefault="0032615D" w:rsidP="00164BAF">
            <w:pPr>
              <w:rPr>
                <w:rFonts w:asciiTheme="minorHAnsi" w:hAnsiTheme="minorHAnsi" w:cstheme="minorHAnsi"/>
                <w:b/>
                <w:bCs/>
                <w:sz w:val="24"/>
              </w:rPr>
            </w:pPr>
            <w:r w:rsidRPr="00C90D29">
              <w:rPr>
                <w:rFonts w:asciiTheme="minorHAnsi" w:hAnsiTheme="minorHAnsi" w:cstheme="minorHAnsi"/>
                <w:b/>
                <w:bCs/>
                <w:sz w:val="24"/>
              </w:rPr>
              <w:t>NPV (Total)</w:t>
            </w:r>
          </w:p>
        </w:tc>
        <w:tc>
          <w:tcPr>
            <w:tcW w:w="1134" w:type="dxa"/>
            <w:shd w:val="clear" w:color="auto" w:fill="auto"/>
          </w:tcPr>
          <w:p w14:paraId="4D0EBFAD" w14:textId="620C926C" w:rsidR="0032615D" w:rsidRPr="00312373" w:rsidRDefault="0032615D" w:rsidP="00164BAF">
            <w:pPr>
              <w:rPr>
                <w:rFonts w:asciiTheme="minorHAnsi" w:hAnsiTheme="minorHAnsi" w:cstheme="minorHAnsi"/>
                <w:sz w:val="24"/>
              </w:rPr>
            </w:pPr>
          </w:p>
        </w:tc>
        <w:tc>
          <w:tcPr>
            <w:tcW w:w="1985" w:type="dxa"/>
            <w:shd w:val="clear" w:color="auto" w:fill="auto"/>
          </w:tcPr>
          <w:p w14:paraId="49DC415D" w14:textId="3A9ADC92" w:rsidR="0032615D" w:rsidRPr="00C9385A" w:rsidRDefault="0032615D" w:rsidP="00164BAF">
            <w:pPr>
              <w:rPr>
                <w:rFonts w:asciiTheme="minorHAnsi" w:hAnsiTheme="minorHAnsi" w:cstheme="minorHAnsi"/>
                <w:color w:val="000000" w:themeColor="text1"/>
                <w:sz w:val="24"/>
              </w:rPr>
            </w:pPr>
          </w:p>
        </w:tc>
        <w:tc>
          <w:tcPr>
            <w:tcW w:w="2126" w:type="dxa"/>
            <w:shd w:val="clear" w:color="auto" w:fill="auto"/>
          </w:tcPr>
          <w:p w14:paraId="21C46DBF" w14:textId="4BC0B2DE" w:rsidR="0032615D" w:rsidRPr="00C9385A" w:rsidRDefault="0032615D" w:rsidP="00164BAF">
            <w:pPr>
              <w:rPr>
                <w:rFonts w:asciiTheme="minorHAnsi" w:hAnsiTheme="minorHAnsi" w:cstheme="minorHAnsi"/>
                <w:color w:val="000000" w:themeColor="text1"/>
                <w:sz w:val="24"/>
              </w:rPr>
            </w:pPr>
          </w:p>
        </w:tc>
        <w:tc>
          <w:tcPr>
            <w:tcW w:w="2375" w:type="dxa"/>
            <w:shd w:val="clear" w:color="auto" w:fill="auto"/>
          </w:tcPr>
          <w:p w14:paraId="07B2ED84" w14:textId="2B648EA2" w:rsidR="0032615D" w:rsidRPr="00C9385A" w:rsidRDefault="0032615D" w:rsidP="00164BAF">
            <w:pPr>
              <w:rPr>
                <w:rFonts w:asciiTheme="minorHAnsi" w:hAnsiTheme="minorHAnsi" w:cstheme="minorHAnsi"/>
                <w:color w:val="000000" w:themeColor="text1"/>
                <w:sz w:val="24"/>
              </w:rPr>
            </w:pPr>
          </w:p>
        </w:tc>
      </w:tr>
      <w:tr w:rsidR="0032615D" w:rsidRPr="00C90D29" w14:paraId="7FE06D35" w14:textId="77777777" w:rsidTr="00164BAF">
        <w:tc>
          <w:tcPr>
            <w:tcW w:w="1838" w:type="dxa"/>
          </w:tcPr>
          <w:p w14:paraId="3E61FFFD" w14:textId="77777777" w:rsidR="0032615D" w:rsidRPr="00C90D29" w:rsidRDefault="0032615D" w:rsidP="00164BAF">
            <w:pPr>
              <w:rPr>
                <w:rFonts w:asciiTheme="minorHAnsi" w:hAnsiTheme="minorHAnsi" w:cstheme="minorHAnsi"/>
                <w:b/>
                <w:bCs/>
                <w:sz w:val="24"/>
              </w:rPr>
            </w:pPr>
            <w:r w:rsidRPr="00C90D29">
              <w:rPr>
                <w:rFonts w:asciiTheme="minorHAnsi" w:hAnsiTheme="minorHAnsi" w:cstheme="minorHAnsi"/>
                <w:b/>
                <w:bCs/>
                <w:sz w:val="24"/>
              </w:rPr>
              <w:t>NPV (ERC)</w:t>
            </w:r>
          </w:p>
        </w:tc>
        <w:tc>
          <w:tcPr>
            <w:tcW w:w="1134" w:type="dxa"/>
            <w:shd w:val="clear" w:color="auto" w:fill="auto"/>
          </w:tcPr>
          <w:p w14:paraId="50A66374" w14:textId="16E767BB" w:rsidR="0032615D" w:rsidRPr="00312373" w:rsidRDefault="0032615D" w:rsidP="00164BAF">
            <w:pPr>
              <w:rPr>
                <w:rFonts w:asciiTheme="minorHAnsi" w:hAnsiTheme="minorHAnsi" w:cstheme="minorHAnsi"/>
                <w:sz w:val="24"/>
              </w:rPr>
            </w:pPr>
          </w:p>
        </w:tc>
        <w:tc>
          <w:tcPr>
            <w:tcW w:w="1985" w:type="dxa"/>
            <w:shd w:val="clear" w:color="auto" w:fill="auto"/>
          </w:tcPr>
          <w:p w14:paraId="1A422B1D" w14:textId="35DDBEA4" w:rsidR="0032615D" w:rsidRPr="00C9385A" w:rsidRDefault="0032615D" w:rsidP="00164BAF">
            <w:pPr>
              <w:rPr>
                <w:rFonts w:asciiTheme="minorHAnsi" w:hAnsiTheme="minorHAnsi" w:cstheme="minorHAnsi"/>
                <w:color w:val="000000" w:themeColor="text1"/>
                <w:sz w:val="24"/>
              </w:rPr>
            </w:pPr>
          </w:p>
        </w:tc>
        <w:tc>
          <w:tcPr>
            <w:tcW w:w="2126" w:type="dxa"/>
            <w:shd w:val="clear" w:color="auto" w:fill="auto"/>
          </w:tcPr>
          <w:p w14:paraId="777CC66E" w14:textId="76BFC461" w:rsidR="0032615D" w:rsidRPr="00C9385A" w:rsidRDefault="0032615D" w:rsidP="00164BAF">
            <w:pPr>
              <w:rPr>
                <w:rFonts w:asciiTheme="minorHAnsi" w:hAnsiTheme="minorHAnsi" w:cstheme="minorHAnsi"/>
                <w:color w:val="000000" w:themeColor="text1"/>
                <w:sz w:val="24"/>
              </w:rPr>
            </w:pPr>
          </w:p>
        </w:tc>
        <w:tc>
          <w:tcPr>
            <w:tcW w:w="2375" w:type="dxa"/>
            <w:shd w:val="clear" w:color="auto" w:fill="auto"/>
          </w:tcPr>
          <w:p w14:paraId="08D5746F" w14:textId="175A1AB8" w:rsidR="0032615D" w:rsidRPr="00C9385A" w:rsidRDefault="0032615D" w:rsidP="00164BAF">
            <w:pPr>
              <w:rPr>
                <w:rFonts w:asciiTheme="minorHAnsi" w:hAnsiTheme="minorHAnsi" w:cstheme="minorHAnsi"/>
                <w:color w:val="000000" w:themeColor="text1"/>
                <w:sz w:val="24"/>
              </w:rPr>
            </w:pPr>
          </w:p>
        </w:tc>
      </w:tr>
      <w:tr w:rsidR="0032615D" w:rsidRPr="00C90D29" w14:paraId="5366E5D6" w14:textId="77777777" w:rsidTr="00164BAF">
        <w:tc>
          <w:tcPr>
            <w:tcW w:w="1838" w:type="dxa"/>
          </w:tcPr>
          <w:p w14:paraId="5FCA94DF" w14:textId="77777777" w:rsidR="0032615D" w:rsidRPr="00C90D29" w:rsidRDefault="0032615D" w:rsidP="00164BAF">
            <w:pPr>
              <w:rPr>
                <w:rFonts w:asciiTheme="minorHAnsi" w:hAnsiTheme="minorHAnsi" w:cstheme="minorHAnsi"/>
                <w:b/>
                <w:bCs/>
                <w:sz w:val="24"/>
              </w:rPr>
            </w:pPr>
            <w:r w:rsidRPr="00C90D29">
              <w:rPr>
                <w:rFonts w:asciiTheme="minorHAnsi" w:hAnsiTheme="minorHAnsi" w:cstheme="minorHAnsi"/>
                <w:b/>
                <w:bCs/>
                <w:sz w:val="24"/>
              </w:rPr>
              <w:t>NPV (Non-ERC)</w:t>
            </w:r>
          </w:p>
        </w:tc>
        <w:tc>
          <w:tcPr>
            <w:tcW w:w="1134" w:type="dxa"/>
            <w:shd w:val="clear" w:color="auto" w:fill="auto"/>
          </w:tcPr>
          <w:p w14:paraId="79BE0A59" w14:textId="1396587E" w:rsidR="0032615D" w:rsidRPr="00312373" w:rsidRDefault="0032615D" w:rsidP="00164BAF">
            <w:pPr>
              <w:rPr>
                <w:rFonts w:asciiTheme="minorHAnsi" w:hAnsiTheme="minorHAnsi" w:cstheme="minorHAnsi"/>
                <w:sz w:val="24"/>
              </w:rPr>
            </w:pPr>
          </w:p>
        </w:tc>
        <w:tc>
          <w:tcPr>
            <w:tcW w:w="1985" w:type="dxa"/>
            <w:shd w:val="clear" w:color="auto" w:fill="auto"/>
          </w:tcPr>
          <w:p w14:paraId="0A9FE249" w14:textId="3D8E350F" w:rsidR="0032615D" w:rsidRPr="00C9385A" w:rsidRDefault="0032615D" w:rsidP="00164BAF">
            <w:pPr>
              <w:rPr>
                <w:rFonts w:asciiTheme="minorHAnsi" w:hAnsiTheme="minorHAnsi" w:cstheme="minorHAnsi"/>
                <w:color w:val="000000" w:themeColor="text1"/>
                <w:sz w:val="24"/>
              </w:rPr>
            </w:pPr>
          </w:p>
        </w:tc>
        <w:tc>
          <w:tcPr>
            <w:tcW w:w="2126" w:type="dxa"/>
            <w:shd w:val="clear" w:color="auto" w:fill="auto"/>
          </w:tcPr>
          <w:p w14:paraId="32B8B801" w14:textId="32B0A3F1" w:rsidR="0032615D" w:rsidRPr="00C9385A" w:rsidRDefault="0032615D" w:rsidP="00164BAF">
            <w:pPr>
              <w:rPr>
                <w:rFonts w:asciiTheme="minorHAnsi" w:hAnsiTheme="minorHAnsi" w:cstheme="minorHAnsi"/>
                <w:color w:val="000000" w:themeColor="text1"/>
                <w:sz w:val="24"/>
              </w:rPr>
            </w:pPr>
          </w:p>
        </w:tc>
        <w:tc>
          <w:tcPr>
            <w:tcW w:w="2375" w:type="dxa"/>
            <w:shd w:val="clear" w:color="auto" w:fill="auto"/>
          </w:tcPr>
          <w:p w14:paraId="7377BBA7" w14:textId="468335B8" w:rsidR="0032615D" w:rsidRPr="00C9385A" w:rsidRDefault="0032615D" w:rsidP="00164BAF">
            <w:pPr>
              <w:rPr>
                <w:rFonts w:asciiTheme="minorHAnsi" w:hAnsiTheme="minorHAnsi" w:cstheme="minorHAnsi"/>
                <w:color w:val="000000" w:themeColor="text1"/>
                <w:sz w:val="24"/>
              </w:rPr>
            </w:pPr>
          </w:p>
        </w:tc>
      </w:tr>
      <w:tr w:rsidR="0032615D" w:rsidRPr="00C90D29" w14:paraId="3CD546C4" w14:textId="77777777" w:rsidTr="00164BAF">
        <w:tc>
          <w:tcPr>
            <w:tcW w:w="1838" w:type="dxa"/>
          </w:tcPr>
          <w:p w14:paraId="2D8C1970" w14:textId="77777777" w:rsidR="0032615D" w:rsidRPr="00C90D29" w:rsidRDefault="0032615D" w:rsidP="00164BAF">
            <w:pPr>
              <w:rPr>
                <w:rFonts w:asciiTheme="minorHAnsi" w:hAnsiTheme="minorHAnsi" w:cstheme="minorHAnsi"/>
                <w:b/>
                <w:bCs/>
                <w:sz w:val="24"/>
              </w:rPr>
            </w:pPr>
            <w:r>
              <w:rPr>
                <w:rFonts w:asciiTheme="minorHAnsi" w:hAnsiTheme="minorHAnsi" w:cstheme="minorHAnsi"/>
                <w:b/>
                <w:bCs/>
                <w:sz w:val="24"/>
              </w:rPr>
              <w:t>NPV (Users)</w:t>
            </w:r>
          </w:p>
        </w:tc>
        <w:tc>
          <w:tcPr>
            <w:tcW w:w="1134" w:type="dxa"/>
            <w:shd w:val="clear" w:color="auto" w:fill="auto"/>
          </w:tcPr>
          <w:p w14:paraId="72B8973B" w14:textId="5B939A41" w:rsidR="0032615D" w:rsidRPr="00312373" w:rsidRDefault="0032615D" w:rsidP="00164BAF">
            <w:pPr>
              <w:rPr>
                <w:rFonts w:asciiTheme="minorHAnsi" w:hAnsiTheme="minorHAnsi" w:cstheme="minorHAnsi"/>
                <w:sz w:val="24"/>
              </w:rPr>
            </w:pPr>
          </w:p>
        </w:tc>
        <w:tc>
          <w:tcPr>
            <w:tcW w:w="1985" w:type="dxa"/>
            <w:shd w:val="clear" w:color="auto" w:fill="auto"/>
          </w:tcPr>
          <w:p w14:paraId="2E8E9F75" w14:textId="427D4A2E" w:rsidR="0032615D" w:rsidRPr="00C9385A" w:rsidRDefault="0032615D" w:rsidP="00164BAF">
            <w:pPr>
              <w:rPr>
                <w:rFonts w:asciiTheme="minorHAnsi" w:hAnsiTheme="minorHAnsi" w:cstheme="minorHAnsi"/>
                <w:color w:val="000000" w:themeColor="text1"/>
                <w:sz w:val="24"/>
              </w:rPr>
            </w:pPr>
          </w:p>
        </w:tc>
        <w:tc>
          <w:tcPr>
            <w:tcW w:w="2126" w:type="dxa"/>
            <w:shd w:val="clear" w:color="auto" w:fill="auto"/>
          </w:tcPr>
          <w:p w14:paraId="30880A12" w14:textId="3026259A" w:rsidR="0032615D" w:rsidRPr="00C9385A" w:rsidRDefault="0032615D" w:rsidP="00164BAF">
            <w:pPr>
              <w:rPr>
                <w:rFonts w:asciiTheme="minorHAnsi" w:hAnsiTheme="minorHAnsi" w:cstheme="minorHAnsi"/>
                <w:color w:val="000000" w:themeColor="text1"/>
                <w:sz w:val="24"/>
              </w:rPr>
            </w:pPr>
          </w:p>
        </w:tc>
        <w:tc>
          <w:tcPr>
            <w:tcW w:w="2375" w:type="dxa"/>
            <w:shd w:val="clear" w:color="auto" w:fill="auto"/>
          </w:tcPr>
          <w:p w14:paraId="6DF721B6" w14:textId="09CD9DA9" w:rsidR="0032615D" w:rsidRPr="00C9385A" w:rsidRDefault="0032615D" w:rsidP="00164BAF">
            <w:pPr>
              <w:rPr>
                <w:rFonts w:asciiTheme="minorHAnsi" w:hAnsiTheme="minorHAnsi" w:cstheme="minorHAnsi"/>
                <w:color w:val="000000" w:themeColor="text1"/>
                <w:sz w:val="24"/>
              </w:rPr>
            </w:pPr>
          </w:p>
        </w:tc>
      </w:tr>
    </w:tbl>
    <w:p w14:paraId="1BE6D8F4" w14:textId="5C58377D" w:rsidR="003E4355" w:rsidRPr="007E7AE7" w:rsidRDefault="00165D27" w:rsidP="003E4355">
      <w:pPr>
        <w:pStyle w:val="Heading2"/>
        <w:jc w:val="both"/>
        <w:rPr>
          <w:rFonts w:asciiTheme="minorHAnsi" w:hAnsiTheme="minorHAnsi" w:cstheme="minorHAnsi"/>
          <w:sz w:val="24"/>
          <w:szCs w:val="24"/>
        </w:rPr>
      </w:pPr>
      <w:bookmarkStart w:id="5" w:name="_Toc138420039"/>
      <w:r w:rsidRPr="007E7AE7">
        <w:rPr>
          <w:rFonts w:asciiTheme="minorHAnsi" w:hAnsiTheme="minorHAnsi" w:cstheme="minorHAnsi"/>
          <w:sz w:val="24"/>
          <w:szCs w:val="24"/>
        </w:rPr>
        <w:t>MRV infrastructure</w:t>
      </w:r>
      <w:bookmarkEnd w:id="5"/>
    </w:p>
    <w:tbl>
      <w:tblPr>
        <w:tblStyle w:val="TableGrid"/>
        <w:tblW w:w="0" w:type="auto"/>
        <w:tblLook w:val="04A0" w:firstRow="1" w:lastRow="0" w:firstColumn="1" w:lastColumn="0" w:noHBand="0" w:noVBand="1"/>
      </w:tblPr>
      <w:tblGrid>
        <w:gridCol w:w="2122"/>
        <w:gridCol w:w="850"/>
        <w:gridCol w:w="6486"/>
      </w:tblGrid>
      <w:tr w:rsidR="003E4355" w:rsidRPr="002D31AC" w14:paraId="649CB351" w14:textId="77777777" w:rsidTr="003F699D">
        <w:tc>
          <w:tcPr>
            <w:tcW w:w="2122" w:type="dxa"/>
            <w:shd w:val="clear" w:color="auto" w:fill="00689B"/>
          </w:tcPr>
          <w:p w14:paraId="021DD54C" w14:textId="77777777" w:rsidR="003E4355" w:rsidRPr="002D31AC" w:rsidRDefault="003E4355" w:rsidP="003F699D">
            <w:pPr>
              <w:rPr>
                <w:rFonts w:ascii="Calibri" w:hAnsi="Calibri" w:cs="Calibri"/>
                <w:color w:val="FFFFFF" w:themeColor="background1"/>
                <w:sz w:val="24"/>
              </w:rPr>
            </w:pPr>
            <w:r w:rsidRPr="002D31AC">
              <w:rPr>
                <w:rFonts w:ascii="Calibri" w:hAnsi="Calibri" w:cs="Calibri"/>
                <w:color w:val="FFFFFF" w:themeColor="background1"/>
                <w:sz w:val="24"/>
              </w:rPr>
              <w:t>Subcomponent</w:t>
            </w:r>
          </w:p>
        </w:tc>
        <w:tc>
          <w:tcPr>
            <w:tcW w:w="850" w:type="dxa"/>
            <w:shd w:val="clear" w:color="auto" w:fill="00689B"/>
          </w:tcPr>
          <w:p w14:paraId="4D8C711E" w14:textId="215A361A" w:rsidR="003E4355" w:rsidRPr="002D31AC" w:rsidRDefault="00263545" w:rsidP="003F699D">
            <w:pPr>
              <w:rPr>
                <w:rFonts w:ascii="Calibri" w:hAnsi="Calibri" w:cs="Calibri"/>
                <w:color w:val="FFFFFF" w:themeColor="background1"/>
                <w:sz w:val="24"/>
              </w:rPr>
            </w:pPr>
            <w:r>
              <w:rPr>
                <w:rFonts w:ascii="Calibri" w:hAnsi="Calibri" w:cs="Calibri"/>
                <w:color w:val="FFFFFF" w:themeColor="background1"/>
                <w:sz w:val="24"/>
              </w:rPr>
              <w:t>Rating</w:t>
            </w:r>
          </w:p>
        </w:tc>
        <w:tc>
          <w:tcPr>
            <w:tcW w:w="6486" w:type="dxa"/>
            <w:shd w:val="clear" w:color="auto" w:fill="00689B"/>
          </w:tcPr>
          <w:p w14:paraId="1FDC61B2" w14:textId="77777777" w:rsidR="003E4355" w:rsidRPr="002D31AC" w:rsidRDefault="003E4355" w:rsidP="003F699D">
            <w:pPr>
              <w:rPr>
                <w:rFonts w:ascii="Calibri" w:hAnsi="Calibri" w:cs="Calibri"/>
                <w:color w:val="FFFFFF" w:themeColor="background1"/>
                <w:sz w:val="24"/>
              </w:rPr>
            </w:pPr>
            <w:r w:rsidRPr="002D31AC">
              <w:rPr>
                <w:rFonts w:ascii="Calibri" w:hAnsi="Calibri" w:cs="Calibri"/>
                <w:color w:val="FFFFFF" w:themeColor="background1"/>
                <w:sz w:val="24"/>
              </w:rPr>
              <w:t>Rationale</w:t>
            </w:r>
          </w:p>
        </w:tc>
      </w:tr>
      <w:tr w:rsidR="003E4355" w:rsidRPr="002D31AC" w14:paraId="07E31A51" w14:textId="77777777" w:rsidTr="003F699D">
        <w:tc>
          <w:tcPr>
            <w:tcW w:w="2122" w:type="dxa"/>
          </w:tcPr>
          <w:p w14:paraId="6A981978" w14:textId="77777777" w:rsidR="003E4355" w:rsidRPr="002D31AC" w:rsidRDefault="003E4355" w:rsidP="003F699D">
            <w:pPr>
              <w:rPr>
                <w:rFonts w:ascii="Calibri" w:hAnsi="Calibri" w:cs="Calibri"/>
                <w:sz w:val="24"/>
              </w:rPr>
            </w:pPr>
            <w:r w:rsidRPr="002D31AC">
              <w:rPr>
                <w:rFonts w:ascii="Calibri" w:hAnsi="Calibri" w:cs="Calibri"/>
                <w:sz w:val="24"/>
              </w:rPr>
              <w:t>Project management</w:t>
            </w:r>
          </w:p>
        </w:tc>
        <w:tc>
          <w:tcPr>
            <w:tcW w:w="850" w:type="dxa"/>
          </w:tcPr>
          <w:p w14:paraId="6815F1C6" w14:textId="78EEE5D8" w:rsidR="003E4355" w:rsidRPr="002D31AC" w:rsidRDefault="003E4355" w:rsidP="003F699D">
            <w:pPr>
              <w:jc w:val="center"/>
              <w:rPr>
                <w:rFonts w:ascii="Calibri" w:hAnsi="Calibri" w:cs="Calibri"/>
                <w:color w:val="FF0000"/>
                <w:sz w:val="24"/>
              </w:rPr>
            </w:pPr>
          </w:p>
        </w:tc>
        <w:tc>
          <w:tcPr>
            <w:tcW w:w="6486" w:type="dxa"/>
          </w:tcPr>
          <w:p w14:paraId="2CE92953" w14:textId="23E5A26F" w:rsidR="003E4355" w:rsidRPr="002D31AC" w:rsidRDefault="003E4355" w:rsidP="003F699D">
            <w:pPr>
              <w:rPr>
                <w:rFonts w:ascii="Calibri" w:hAnsi="Calibri" w:cs="Calibri"/>
                <w:color w:val="FF0000"/>
                <w:sz w:val="24"/>
              </w:rPr>
            </w:pPr>
            <w:r w:rsidRPr="002D31AC">
              <w:rPr>
                <w:rFonts w:ascii="Calibri" w:hAnsi="Calibri" w:cs="Calibri"/>
                <w:color w:val="FF0000"/>
                <w:sz w:val="24"/>
              </w:rPr>
              <w:t xml:space="preserve">[Rationale for project management </w:t>
            </w:r>
            <w:r w:rsidR="00D452EA">
              <w:rPr>
                <w:rFonts w:ascii="Calibri" w:hAnsi="Calibri" w:cs="Calibri"/>
                <w:color w:val="FF0000"/>
                <w:sz w:val="24"/>
              </w:rPr>
              <w:t>rating</w:t>
            </w:r>
            <w:r w:rsidRPr="002D31AC">
              <w:rPr>
                <w:rFonts w:ascii="Calibri" w:hAnsi="Calibri" w:cs="Calibri"/>
                <w:color w:val="FF0000"/>
                <w:sz w:val="24"/>
              </w:rPr>
              <w:t>]</w:t>
            </w:r>
          </w:p>
        </w:tc>
      </w:tr>
      <w:tr w:rsidR="003E4355" w:rsidRPr="002D31AC" w14:paraId="020DAC3A" w14:textId="77777777" w:rsidTr="003F699D">
        <w:tc>
          <w:tcPr>
            <w:tcW w:w="2122" w:type="dxa"/>
          </w:tcPr>
          <w:p w14:paraId="2E753BA4" w14:textId="77777777" w:rsidR="003E4355" w:rsidRPr="002D31AC" w:rsidRDefault="003E4355" w:rsidP="003F699D">
            <w:pPr>
              <w:rPr>
                <w:rFonts w:ascii="Calibri" w:hAnsi="Calibri" w:cs="Calibri"/>
                <w:sz w:val="24"/>
              </w:rPr>
            </w:pPr>
            <w:r w:rsidRPr="002D31AC">
              <w:rPr>
                <w:rFonts w:ascii="Calibri" w:hAnsi="Calibri" w:cs="Calibri"/>
                <w:sz w:val="24"/>
              </w:rPr>
              <w:t>Methodologies</w:t>
            </w:r>
          </w:p>
        </w:tc>
        <w:tc>
          <w:tcPr>
            <w:tcW w:w="850" w:type="dxa"/>
          </w:tcPr>
          <w:p w14:paraId="627DCE7B" w14:textId="7FF4846E" w:rsidR="003E4355" w:rsidRPr="002D31AC" w:rsidRDefault="003E4355" w:rsidP="003F699D">
            <w:pPr>
              <w:jc w:val="center"/>
              <w:rPr>
                <w:rFonts w:ascii="Calibri" w:hAnsi="Calibri" w:cs="Calibri"/>
                <w:sz w:val="24"/>
              </w:rPr>
            </w:pPr>
          </w:p>
        </w:tc>
        <w:tc>
          <w:tcPr>
            <w:tcW w:w="6486" w:type="dxa"/>
          </w:tcPr>
          <w:p w14:paraId="0F671E9A" w14:textId="454238E0" w:rsidR="003E4355" w:rsidRPr="002D31AC" w:rsidRDefault="003E4355" w:rsidP="003F699D">
            <w:pPr>
              <w:rPr>
                <w:rFonts w:ascii="Calibri" w:hAnsi="Calibri" w:cs="Calibri"/>
                <w:sz w:val="24"/>
              </w:rPr>
            </w:pPr>
            <w:r w:rsidRPr="002D31AC">
              <w:rPr>
                <w:rFonts w:ascii="Calibri" w:hAnsi="Calibri" w:cs="Calibri"/>
                <w:color w:val="FF0000"/>
                <w:sz w:val="24"/>
              </w:rPr>
              <w:t xml:space="preserve">[Rationale for Methodologies </w:t>
            </w:r>
            <w:r w:rsidR="00D452EA">
              <w:rPr>
                <w:rFonts w:ascii="Calibri" w:hAnsi="Calibri" w:cs="Calibri"/>
                <w:color w:val="FF0000"/>
                <w:sz w:val="24"/>
              </w:rPr>
              <w:t>rating</w:t>
            </w:r>
            <w:r w:rsidRPr="002D31AC">
              <w:rPr>
                <w:rFonts w:ascii="Calibri" w:hAnsi="Calibri" w:cs="Calibri"/>
                <w:color w:val="FF0000"/>
                <w:sz w:val="24"/>
              </w:rPr>
              <w:t>]</w:t>
            </w:r>
          </w:p>
        </w:tc>
      </w:tr>
      <w:tr w:rsidR="003E4355" w:rsidRPr="002D31AC" w14:paraId="6B2A5A43" w14:textId="77777777" w:rsidTr="003F699D">
        <w:tc>
          <w:tcPr>
            <w:tcW w:w="2122" w:type="dxa"/>
          </w:tcPr>
          <w:p w14:paraId="6194DBF9" w14:textId="77777777" w:rsidR="003E4355" w:rsidRPr="002D31AC" w:rsidRDefault="003E4355" w:rsidP="003F699D">
            <w:pPr>
              <w:rPr>
                <w:rFonts w:ascii="Calibri" w:hAnsi="Calibri" w:cs="Calibri"/>
                <w:sz w:val="24"/>
              </w:rPr>
            </w:pPr>
            <w:r w:rsidRPr="002D31AC">
              <w:rPr>
                <w:rFonts w:ascii="Calibri" w:hAnsi="Calibri" w:cs="Calibri"/>
                <w:sz w:val="24"/>
              </w:rPr>
              <w:lastRenderedPageBreak/>
              <w:t>Data availability and data collection systems</w:t>
            </w:r>
          </w:p>
        </w:tc>
        <w:tc>
          <w:tcPr>
            <w:tcW w:w="850" w:type="dxa"/>
          </w:tcPr>
          <w:p w14:paraId="26C7D46D" w14:textId="62895EA1" w:rsidR="003E4355" w:rsidRPr="002D31AC" w:rsidRDefault="003E4355" w:rsidP="003F699D">
            <w:pPr>
              <w:jc w:val="center"/>
              <w:rPr>
                <w:rFonts w:ascii="Calibri" w:hAnsi="Calibri" w:cs="Calibri"/>
                <w:sz w:val="24"/>
              </w:rPr>
            </w:pPr>
          </w:p>
        </w:tc>
        <w:tc>
          <w:tcPr>
            <w:tcW w:w="6486" w:type="dxa"/>
          </w:tcPr>
          <w:p w14:paraId="5B2D1278" w14:textId="3579B906" w:rsidR="003E4355" w:rsidRPr="002D31AC" w:rsidRDefault="003E4355" w:rsidP="003F699D">
            <w:pPr>
              <w:rPr>
                <w:rFonts w:ascii="Calibri" w:hAnsi="Calibri" w:cs="Calibri"/>
                <w:sz w:val="24"/>
              </w:rPr>
            </w:pPr>
            <w:r w:rsidRPr="002D31AC">
              <w:rPr>
                <w:rFonts w:ascii="Calibri" w:hAnsi="Calibri" w:cs="Calibri"/>
                <w:color w:val="FF0000"/>
                <w:sz w:val="24"/>
              </w:rPr>
              <w:t xml:space="preserve">[Rationale for Data availability and data collection systems </w:t>
            </w:r>
            <w:r w:rsidR="00D452EA">
              <w:rPr>
                <w:rFonts w:ascii="Calibri" w:hAnsi="Calibri" w:cs="Calibri"/>
                <w:color w:val="FF0000"/>
                <w:sz w:val="24"/>
              </w:rPr>
              <w:t>rating</w:t>
            </w:r>
            <w:r w:rsidRPr="002D31AC">
              <w:rPr>
                <w:rFonts w:ascii="Calibri" w:hAnsi="Calibri" w:cs="Calibri"/>
                <w:color w:val="FF0000"/>
                <w:sz w:val="24"/>
              </w:rPr>
              <w:t>]</w:t>
            </w:r>
          </w:p>
        </w:tc>
      </w:tr>
      <w:tr w:rsidR="003E4355" w:rsidRPr="002D31AC" w14:paraId="5C9E3EBF" w14:textId="77777777" w:rsidTr="003F699D">
        <w:tc>
          <w:tcPr>
            <w:tcW w:w="2122" w:type="dxa"/>
          </w:tcPr>
          <w:p w14:paraId="52D59FEB" w14:textId="77777777" w:rsidR="003E4355" w:rsidRPr="002D31AC" w:rsidRDefault="003E4355" w:rsidP="003F699D">
            <w:pPr>
              <w:rPr>
                <w:rFonts w:ascii="Calibri" w:hAnsi="Calibri" w:cs="Calibri"/>
                <w:sz w:val="24"/>
              </w:rPr>
            </w:pPr>
            <w:r w:rsidRPr="002D31AC">
              <w:rPr>
                <w:rFonts w:ascii="Calibri" w:hAnsi="Calibri" w:cs="Calibri"/>
                <w:sz w:val="24"/>
              </w:rPr>
              <w:t>Capacities and technical skills</w:t>
            </w:r>
          </w:p>
        </w:tc>
        <w:tc>
          <w:tcPr>
            <w:tcW w:w="850" w:type="dxa"/>
          </w:tcPr>
          <w:p w14:paraId="6864E3A5" w14:textId="4B002B44" w:rsidR="003E4355" w:rsidRPr="002D31AC" w:rsidRDefault="003E4355" w:rsidP="003F699D">
            <w:pPr>
              <w:jc w:val="center"/>
              <w:rPr>
                <w:rFonts w:ascii="Calibri" w:hAnsi="Calibri" w:cs="Calibri"/>
                <w:sz w:val="24"/>
              </w:rPr>
            </w:pPr>
          </w:p>
        </w:tc>
        <w:tc>
          <w:tcPr>
            <w:tcW w:w="6486" w:type="dxa"/>
          </w:tcPr>
          <w:p w14:paraId="017E12A7" w14:textId="103A9529" w:rsidR="003E4355" w:rsidRPr="002D31AC" w:rsidRDefault="003E4355" w:rsidP="003F699D">
            <w:pPr>
              <w:rPr>
                <w:rFonts w:ascii="Calibri" w:hAnsi="Calibri" w:cs="Calibri"/>
                <w:sz w:val="24"/>
              </w:rPr>
            </w:pPr>
            <w:r w:rsidRPr="002D31AC">
              <w:rPr>
                <w:rFonts w:ascii="Calibri" w:hAnsi="Calibri" w:cs="Calibri"/>
                <w:color w:val="FF0000"/>
                <w:sz w:val="24"/>
              </w:rPr>
              <w:t xml:space="preserve">[Rationale for Capacities and technical skills </w:t>
            </w:r>
            <w:r w:rsidR="00D452EA">
              <w:rPr>
                <w:rFonts w:ascii="Calibri" w:hAnsi="Calibri" w:cs="Calibri"/>
                <w:color w:val="FF0000"/>
                <w:sz w:val="24"/>
              </w:rPr>
              <w:t>rating</w:t>
            </w:r>
            <w:r w:rsidRPr="002D31AC">
              <w:rPr>
                <w:rFonts w:ascii="Calibri" w:hAnsi="Calibri" w:cs="Calibri"/>
                <w:color w:val="FF0000"/>
                <w:sz w:val="24"/>
              </w:rPr>
              <w:t>]</w:t>
            </w:r>
          </w:p>
        </w:tc>
      </w:tr>
      <w:tr w:rsidR="003E4355" w:rsidRPr="002D31AC" w14:paraId="04ED8AB0" w14:textId="77777777" w:rsidTr="003F699D">
        <w:tc>
          <w:tcPr>
            <w:tcW w:w="2122" w:type="dxa"/>
          </w:tcPr>
          <w:p w14:paraId="3DDA1A6D" w14:textId="77777777" w:rsidR="003E4355" w:rsidRPr="002D31AC" w:rsidRDefault="003E4355" w:rsidP="003F699D">
            <w:pPr>
              <w:rPr>
                <w:rFonts w:ascii="Calibri" w:hAnsi="Calibri" w:cs="Calibri"/>
                <w:sz w:val="24"/>
              </w:rPr>
            </w:pPr>
            <w:r w:rsidRPr="002D31AC">
              <w:rPr>
                <w:rFonts w:ascii="Calibri" w:hAnsi="Calibri" w:cs="Calibri"/>
                <w:sz w:val="24"/>
              </w:rPr>
              <w:t>Tools and instruments</w:t>
            </w:r>
          </w:p>
        </w:tc>
        <w:tc>
          <w:tcPr>
            <w:tcW w:w="850" w:type="dxa"/>
          </w:tcPr>
          <w:p w14:paraId="7334A242" w14:textId="6088B54E" w:rsidR="003E4355" w:rsidRPr="002D31AC" w:rsidRDefault="003E4355" w:rsidP="003F699D">
            <w:pPr>
              <w:jc w:val="center"/>
              <w:rPr>
                <w:rFonts w:ascii="Calibri" w:hAnsi="Calibri" w:cs="Calibri"/>
                <w:sz w:val="24"/>
              </w:rPr>
            </w:pPr>
          </w:p>
        </w:tc>
        <w:tc>
          <w:tcPr>
            <w:tcW w:w="6486" w:type="dxa"/>
          </w:tcPr>
          <w:p w14:paraId="4541B5F0" w14:textId="72AD7DC2" w:rsidR="003E4355" w:rsidRPr="002D31AC" w:rsidRDefault="003E4355" w:rsidP="003F699D">
            <w:pPr>
              <w:rPr>
                <w:rFonts w:ascii="Calibri" w:hAnsi="Calibri" w:cs="Calibri"/>
                <w:sz w:val="24"/>
              </w:rPr>
            </w:pPr>
            <w:r w:rsidRPr="002D31AC">
              <w:rPr>
                <w:rFonts w:ascii="Calibri" w:hAnsi="Calibri" w:cs="Calibri"/>
                <w:color w:val="FF0000"/>
                <w:sz w:val="24"/>
              </w:rPr>
              <w:t xml:space="preserve">[Rationale for Tools and instruments </w:t>
            </w:r>
            <w:r w:rsidR="00D452EA">
              <w:rPr>
                <w:rFonts w:ascii="Calibri" w:hAnsi="Calibri" w:cs="Calibri"/>
                <w:color w:val="FF0000"/>
                <w:sz w:val="24"/>
              </w:rPr>
              <w:t>rating</w:t>
            </w:r>
            <w:r w:rsidRPr="002D31AC">
              <w:rPr>
                <w:rFonts w:ascii="Calibri" w:hAnsi="Calibri" w:cs="Calibri"/>
                <w:color w:val="FF0000"/>
                <w:sz w:val="24"/>
              </w:rPr>
              <w:t>]</w:t>
            </w:r>
          </w:p>
        </w:tc>
      </w:tr>
    </w:tbl>
    <w:p w14:paraId="27EE34E4" w14:textId="77777777" w:rsidR="003E4355" w:rsidRPr="002D31AC" w:rsidRDefault="003E4355" w:rsidP="003E4355">
      <w:pPr>
        <w:jc w:val="both"/>
        <w:rPr>
          <w:rFonts w:ascii="Calibri" w:hAnsi="Calibri" w:cs="Calibri"/>
          <w:i/>
          <w:iCs/>
          <w:sz w:val="24"/>
        </w:rPr>
      </w:pPr>
    </w:p>
    <w:p w14:paraId="2761DC44" w14:textId="17B01D37" w:rsidR="008372B0" w:rsidRPr="00461578" w:rsidRDefault="00165D27" w:rsidP="5BFFD720">
      <w:pPr>
        <w:jc w:val="both"/>
        <w:rPr>
          <w:rFonts w:asciiTheme="minorHAnsi" w:hAnsiTheme="minorHAnsi" w:cstheme="minorBidi"/>
          <w:i/>
          <w:iCs/>
          <w:sz w:val="24"/>
        </w:rPr>
      </w:pPr>
      <w:r w:rsidRPr="5BFFD720">
        <w:rPr>
          <w:rFonts w:asciiTheme="minorHAnsi" w:hAnsiTheme="minorHAnsi" w:cstheme="minorBidi"/>
          <w:i/>
          <w:iCs/>
          <w:sz w:val="24"/>
        </w:rPr>
        <w:t>Supporting graphics on subcomponent</w:t>
      </w:r>
    </w:p>
    <w:p w14:paraId="40588F65" w14:textId="057D2691" w:rsidR="228C09C2" w:rsidRDefault="228C09C2" w:rsidP="5BFFD720">
      <w:pPr>
        <w:jc w:val="both"/>
        <w:rPr>
          <w:rFonts w:asciiTheme="minorHAnsi" w:hAnsiTheme="minorHAnsi" w:cstheme="minorBidi"/>
          <w:color w:val="FF0000"/>
          <w:sz w:val="24"/>
        </w:rPr>
      </w:pPr>
      <w:r w:rsidRPr="5BFFD720">
        <w:rPr>
          <w:rFonts w:asciiTheme="minorHAnsi" w:hAnsiTheme="minorHAnsi" w:cstheme="minorBidi"/>
          <w:color w:val="FF0000"/>
          <w:sz w:val="24"/>
        </w:rPr>
        <w:t>[Description of graphic]</w:t>
      </w:r>
    </w:p>
    <w:p w14:paraId="0736B6FD" w14:textId="58FA1B98" w:rsidR="228C09C2" w:rsidRDefault="228C09C2" w:rsidP="5BFFD720">
      <w:pPr>
        <w:jc w:val="both"/>
        <w:rPr>
          <w:rFonts w:asciiTheme="minorHAnsi" w:hAnsiTheme="minorHAnsi" w:cstheme="minorBidi"/>
          <w:color w:val="FF0000"/>
          <w:sz w:val="24"/>
        </w:rPr>
      </w:pPr>
      <w:r w:rsidRPr="5BFFD720">
        <w:rPr>
          <w:rFonts w:asciiTheme="minorHAnsi" w:hAnsiTheme="minorHAnsi" w:cstheme="minorBidi"/>
          <w:color w:val="FF0000"/>
          <w:sz w:val="24"/>
        </w:rPr>
        <w:t>[Insert graphic]</w:t>
      </w:r>
    </w:p>
    <w:p w14:paraId="0761470D" w14:textId="77777777" w:rsidR="006D207D" w:rsidRPr="007E7AE7" w:rsidRDefault="006D207D" w:rsidP="006D207D">
      <w:pPr>
        <w:pStyle w:val="Heading2"/>
        <w:jc w:val="both"/>
        <w:rPr>
          <w:rFonts w:asciiTheme="minorHAnsi" w:hAnsiTheme="minorHAnsi" w:cstheme="minorHAnsi"/>
          <w:sz w:val="24"/>
          <w:szCs w:val="24"/>
        </w:rPr>
      </w:pPr>
      <w:bookmarkStart w:id="6" w:name="_Toc138420040"/>
      <w:r w:rsidRPr="007E7AE7">
        <w:rPr>
          <w:rFonts w:asciiTheme="minorHAnsi" w:hAnsiTheme="minorHAnsi" w:cstheme="minorHAnsi"/>
          <w:sz w:val="24"/>
          <w:szCs w:val="24"/>
        </w:rPr>
        <w:t xml:space="preserve">Marketing, </w:t>
      </w:r>
      <w:proofErr w:type="gramStart"/>
      <w:r w:rsidRPr="007E7AE7">
        <w:rPr>
          <w:rFonts w:asciiTheme="minorHAnsi" w:hAnsiTheme="minorHAnsi" w:cstheme="minorHAnsi"/>
          <w:sz w:val="24"/>
          <w:szCs w:val="24"/>
        </w:rPr>
        <w:t>sales</w:t>
      </w:r>
      <w:proofErr w:type="gramEnd"/>
      <w:r w:rsidRPr="007E7AE7">
        <w:rPr>
          <w:rFonts w:asciiTheme="minorHAnsi" w:hAnsiTheme="minorHAnsi" w:cstheme="minorHAnsi"/>
          <w:sz w:val="24"/>
          <w:szCs w:val="24"/>
        </w:rPr>
        <w:t xml:space="preserve"> and pricing</w:t>
      </w:r>
      <w:bookmarkEnd w:id="6"/>
    </w:p>
    <w:tbl>
      <w:tblPr>
        <w:tblStyle w:val="TableGrid"/>
        <w:tblW w:w="0" w:type="auto"/>
        <w:tblLook w:val="04A0" w:firstRow="1" w:lastRow="0" w:firstColumn="1" w:lastColumn="0" w:noHBand="0" w:noVBand="1"/>
      </w:tblPr>
      <w:tblGrid>
        <w:gridCol w:w="2122"/>
        <w:gridCol w:w="850"/>
        <w:gridCol w:w="6486"/>
      </w:tblGrid>
      <w:tr w:rsidR="00845D50" w:rsidRPr="002D31AC" w14:paraId="447489D8" w14:textId="77777777" w:rsidTr="003F699D">
        <w:tc>
          <w:tcPr>
            <w:tcW w:w="2122" w:type="dxa"/>
            <w:shd w:val="clear" w:color="auto" w:fill="00689B"/>
          </w:tcPr>
          <w:p w14:paraId="797C154C" w14:textId="77777777" w:rsidR="00845D50" w:rsidRPr="002D31AC" w:rsidRDefault="00845D50" w:rsidP="003F699D">
            <w:pPr>
              <w:rPr>
                <w:rFonts w:ascii="Calibri" w:hAnsi="Calibri" w:cs="Calibri"/>
                <w:color w:val="FFFFFF" w:themeColor="background1"/>
                <w:sz w:val="24"/>
              </w:rPr>
            </w:pPr>
            <w:r w:rsidRPr="002D31AC">
              <w:rPr>
                <w:rFonts w:ascii="Calibri" w:hAnsi="Calibri" w:cs="Calibri"/>
                <w:color w:val="FFFFFF" w:themeColor="background1"/>
                <w:sz w:val="24"/>
              </w:rPr>
              <w:t>Subcomponent</w:t>
            </w:r>
          </w:p>
        </w:tc>
        <w:tc>
          <w:tcPr>
            <w:tcW w:w="850" w:type="dxa"/>
            <w:shd w:val="clear" w:color="auto" w:fill="00689B"/>
          </w:tcPr>
          <w:p w14:paraId="284A0E8E" w14:textId="04E87ED5" w:rsidR="00845D50" w:rsidRPr="002D31AC" w:rsidRDefault="00D452EA" w:rsidP="003F699D">
            <w:pPr>
              <w:rPr>
                <w:rFonts w:ascii="Calibri" w:hAnsi="Calibri" w:cs="Calibri"/>
                <w:color w:val="FFFFFF" w:themeColor="background1"/>
                <w:sz w:val="24"/>
              </w:rPr>
            </w:pPr>
            <w:r>
              <w:rPr>
                <w:rFonts w:ascii="Calibri" w:hAnsi="Calibri" w:cs="Calibri"/>
                <w:color w:val="FFFFFF" w:themeColor="background1"/>
                <w:sz w:val="24"/>
              </w:rPr>
              <w:t>Rating</w:t>
            </w:r>
          </w:p>
        </w:tc>
        <w:tc>
          <w:tcPr>
            <w:tcW w:w="6486" w:type="dxa"/>
            <w:shd w:val="clear" w:color="auto" w:fill="00689B"/>
          </w:tcPr>
          <w:p w14:paraId="3C1D207F" w14:textId="77777777" w:rsidR="00845D50" w:rsidRPr="002D31AC" w:rsidRDefault="00845D50" w:rsidP="003F699D">
            <w:pPr>
              <w:rPr>
                <w:rFonts w:ascii="Calibri" w:hAnsi="Calibri" w:cs="Calibri"/>
                <w:color w:val="FFFFFF" w:themeColor="background1"/>
                <w:sz w:val="24"/>
              </w:rPr>
            </w:pPr>
            <w:r w:rsidRPr="002D31AC">
              <w:rPr>
                <w:rFonts w:ascii="Calibri" w:hAnsi="Calibri" w:cs="Calibri"/>
                <w:color w:val="FFFFFF" w:themeColor="background1"/>
                <w:sz w:val="24"/>
              </w:rPr>
              <w:t>Rationale</w:t>
            </w:r>
          </w:p>
        </w:tc>
      </w:tr>
      <w:tr w:rsidR="00845D50" w:rsidRPr="002D31AC" w14:paraId="47F6578B" w14:textId="77777777" w:rsidTr="003F699D">
        <w:tc>
          <w:tcPr>
            <w:tcW w:w="2122" w:type="dxa"/>
          </w:tcPr>
          <w:p w14:paraId="45D8F7EA" w14:textId="77777777" w:rsidR="00845D50" w:rsidRPr="002D31AC" w:rsidRDefault="00845D50" w:rsidP="003F699D">
            <w:pPr>
              <w:rPr>
                <w:rFonts w:ascii="Calibri" w:hAnsi="Calibri" w:cs="Calibri"/>
                <w:sz w:val="24"/>
              </w:rPr>
            </w:pPr>
            <w:r w:rsidRPr="002D31AC">
              <w:rPr>
                <w:rFonts w:ascii="Calibri" w:hAnsi="Calibri" w:cs="Calibri"/>
                <w:sz w:val="24"/>
              </w:rPr>
              <w:t>Marketing: completeness and transparency of information</w:t>
            </w:r>
          </w:p>
        </w:tc>
        <w:tc>
          <w:tcPr>
            <w:tcW w:w="850" w:type="dxa"/>
          </w:tcPr>
          <w:p w14:paraId="2FAB9AAF" w14:textId="4F3A5324" w:rsidR="00845D50" w:rsidRPr="002D31AC" w:rsidRDefault="00845D50" w:rsidP="003F699D">
            <w:pPr>
              <w:jc w:val="center"/>
              <w:rPr>
                <w:rFonts w:ascii="Calibri" w:hAnsi="Calibri" w:cs="Calibri"/>
                <w:sz w:val="24"/>
              </w:rPr>
            </w:pPr>
          </w:p>
        </w:tc>
        <w:tc>
          <w:tcPr>
            <w:tcW w:w="6486" w:type="dxa"/>
          </w:tcPr>
          <w:p w14:paraId="6559FAC5" w14:textId="24502A0F" w:rsidR="00845D50" w:rsidRPr="002D31AC" w:rsidRDefault="00845D50" w:rsidP="003F699D">
            <w:pPr>
              <w:rPr>
                <w:rFonts w:ascii="Calibri" w:hAnsi="Calibri" w:cs="Calibri"/>
                <w:sz w:val="24"/>
              </w:rPr>
            </w:pPr>
            <w:r w:rsidRPr="002D31AC">
              <w:rPr>
                <w:rFonts w:ascii="Calibri" w:hAnsi="Calibri" w:cs="Calibri"/>
                <w:color w:val="FF0000"/>
                <w:sz w:val="24"/>
              </w:rPr>
              <w:t xml:space="preserve">[Rationale for Marketing: completeness and transparency of information </w:t>
            </w:r>
            <w:r w:rsidR="00D452EA">
              <w:rPr>
                <w:rFonts w:ascii="Calibri" w:hAnsi="Calibri" w:cs="Calibri"/>
                <w:color w:val="FF0000"/>
                <w:sz w:val="24"/>
              </w:rPr>
              <w:t>rating</w:t>
            </w:r>
            <w:r w:rsidRPr="002D31AC">
              <w:rPr>
                <w:rFonts w:ascii="Calibri" w:hAnsi="Calibri" w:cs="Calibri"/>
                <w:color w:val="FF0000"/>
                <w:sz w:val="24"/>
              </w:rPr>
              <w:t>]</w:t>
            </w:r>
          </w:p>
        </w:tc>
      </w:tr>
      <w:tr w:rsidR="00845D50" w:rsidRPr="002D31AC" w14:paraId="3CFFB36C" w14:textId="77777777" w:rsidTr="003F699D">
        <w:tc>
          <w:tcPr>
            <w:tcW w:w="2122" w:type="dxa"/>
          </w:tcPr>
          <w:p w14:paraId="508952A0" w14:textId="77777777" w:rsidR="00845D50" w:rsidRPr="002D31AC" w:rsidRDefault="00845D50" w:rsidP="003F699D">
            <w:pPr>
              <w:rPr>
                <w:rFonts w:ascii="Calibri" w:hAnsi="Calibri" w:cs="Calibri"/>
                <w:sz w:val="24"/>
              </w:rPr>
            </w:pPr>
            <w:r w:rsidRPr="002D31AC">
              <w:rPr>
                <w:rFonts w:ascii="Calibri" w:hAnsi="Calibri" w:cs="Calibri"/>
                <w:sz w:val="24"/>
              </w:rPr>
              <w:t>Marketing: storytelling and impact</w:t>
            </w:r>
          </w:p>
        </w:tc>
        <w:tc>
          <w:tcPr>
            <w:tcW w:w="850" w:type="dxa"/>
          </w:tcPr>
          <w:p w14:paraId="3F33A9E1" w14:textId="0B947129" w:rsidR="00845D50" w:rsidRPr="002D31AC" w:rsidRDefault="00845D50" w:rsidP="003F699D">
            <w:pPr>
              <w:jc w:val="center"/>
              <w:rPr>
                <w:rFonts w:ascii="Calibri" w:hAnsi="Calibri" w:cs="Calibri"/>
                <w:sz w:val="24"/>
              </w:rPr>
            </w:pPr>
          </w:p>
        </w:tc>
        <w:tc>
          <w:tcPr>
            <w:tcW w:w="6486" w:type="dxa"/>
          </w:tcPr>
          <w:p w14:paraId="3C08E9D7" w14:textId="2FAB37B4" w:rsidR="00845D50" w:rsidRPr="002D31AC" w:rsidRDefault="00845D50" w:rsidP="003F699D">
            <w:pPr>
              <w:rPr>
                <w:rFonts w:ascii="Calibri" w:hAnsi="Calibri" w:cs="Calibri"/>
                <w:sz w:val="24"/>
              </w:rPr>
            </w:pPr>
            <w:r w:rsidRPr="002D31AC">
              <w:rPr>
                <w:rFonts w:ascii="Calibri" w:hAnsi="Calibri" w:cs="Calibri"/>
                <w:color w:val="FF0000"/>
                <w:sz w:val="24"/>
              </w:rPr>
              <w:t xml:space="preserve">[Rationale for Marketing: storytelling and impact </w:t>
            </w:r>
            <w:r w:rsidR="00D452EA">
              <w:rPr>
                <w:rFonts w:ascii="Calibri" w:hAnsi="Calibri" w:cs="Calibri"/>
                <w:color w:val="FF0000"/>
                <w:sz w:val="24"/>
              </w:rPr>
              <w:t>rating</w:t>
            </w:r>
            <w:r w:rsidRPr="002D31AC">
              <w:rPr>
                <w:rFonts w:ascii="Calibri" w:hAnsi="Calibri" w:cs="Calibri"/>
                <w:color w:val="FF0000"/>
                <w:sz w:val="24"/>
              </w:rPr>
              <w:t>]</w:t>
            </w:r>
          </w:p>
        </w:tc>
      </w:tr>
      <w:tr w:rsidR="00845D50" w:rsidRPr="002D31AC" w14:paraId="1F6C7E01" w14:textId="77777777" w:rsidTr="003F699D">
        <w:tc>
          <w:tcPr>
            <w:tcW w:w="2122" w:type="dxa"/>
          </w:tcPr>
          <w:p w14:paraId="389319AA" w14:textId="77777777" w:rsidR="00845D50" w:rsidRPr="002D31AC" w:rsidRDefault="00845D50" w:rsidP="003F699D">
            <w:pPr>
              <w:rPr>
                <w:rFonts w:ascii="Calibri" w:hAnsi="Calibri" w:cs="Calibri"/>
                <w:sz w:val="24"/>
              </w:rPr>
            </w:pPr>
            <w:r w:rsidRPr="002D31AC">
              <w:rPr>
                <w:rFonts w:ascii="Calibri" w:hAnsi="Calibri" w:cs="Calibri"/>
                <w:sz w:val="24"/>
              </w:rPr>
              <w:t>Marketing: visuals</w:t>
            </w:r>
          </w:p>
        </w:tc>
        <w:tc>
          <w:tcPr>
            <w:tcW w:w="850" w:type="dxa"/>
          </w:tcPr>
          <w:p w14:paraId="7E4C6A04" w14:textId="58C5E6A5" w:rsidR="00845D50" w:rsidRPr="002D31AC" w:rsidRDefault="00845D50" w:rsidP="003F699D">
            <w:pPr>
              <w:jc w:val="center"/>
              <w:rPr>
                <w:rFonts w:ascii="Calibri" w:hAnsi="Calibri" w:cs="Calibri"/>
                <w:sz w:val="24"/>
              </w:rPr>
            </w:pPr>
          </w:p>
        </w:tc>
        <w:tc>
          <w:tcPr>
            <w:tcW w:w="6486" w:type="dxa"/>
          </w:tcPr>
          <w:p w14:paraId="548C24CC" w14:textId="3BB56F79" w:rsidR="00845D50" w:rsidRPr="002D31AC" w:rsidRDefault="00845D50" w:rsidP="003F699D">
            <w:pPr>
              <w:rPr>
                <w:rFonts w:ascii="Calibri" w:hAnsi="Calibri" w:cs="Calibri"/>
                <w:sz w:val="24"/>
              </w:rPr>
            </w:pPr>
            <w:r w:rsidRPr="002D31AC">
              <w:rPr>
                <w:rFonts w:ascii="Calibri" w:hAnsi="Calibri" w:cs="Calibri"/>
                <w:color w:val="FF0000"/>
                <w:sz w:val="24"/>
              </w:rPr>
              <w:t xml:space="preserve">[Rationale for Marketing: visuals </w:t>
            </w:r>
            <w:r w:rsidR="00D452EA">
              <w:rPr>
                <w:rFonts w:ascii="Calibri" w:hAnsi="Calibri" w:cs="Calibri"/>
                <w:color w:val="FF0000"/>
                <w:sz w:val="24"/>
              </w:rPr>
              <w:t>rating</w:t>
            </w:r>
            <w:r w:rsidRPr="002D31AC">
              <w:rPr>
                <w:rFonts w:ascii="Calibri" w:hAnsi="Calibri" w:cs="Calibri"/>
                <w:color w:val="FF0000"/>
                <w:sz w:val="24"/>
              </w:rPr>
              <w:t>]</w:t>
            </w:r>
          </w:p>
        </w:tc>
      </w:tr>
      <w:tr w:rsidR="00845D50" w:rsidRPr="002D31AC" w14:paraId="02EDA97F" w14:textId="77777777" w:rsidTr="003F699D">
        <w:tc>
          <w:tcPr>
            <w:tcW w:w="2122" w:type="dxa"/>
          </w:tcPr>
          <w:p w14:paraId="202AA250" w14:textId="77777777" w:rsidR="00845D50" w:rsidRPr="002D31AC" w:rsidRDefault="00845D50" w:rsidP="003F699D">
            <w:pPr>
              <w:rPr>
                <w:rFonts w:ascii="Calibri" w:hAnsi="Calibri" w:cs="Calibri"/>
                <w:sz w:val="24"/>
              </w:rPr>
            </w:pPr>
            <w:r w:rsidRPr="002D31AC">
              <w:rPr>
                <w:rFonts w:ascii="Calibri" w:hAnsi="Calibri" w:cs="Calibri"/>
                <w:sz w:val="24"/>
              </w:rPr>
              <w:t>Sales</w:t>
            </w:r>
          </w:p>
        </w:tc>
        <w:tc>
          <w:tcPr>
            <w:tcW w:w="850" w:type="dxa"/>
          </w:tcPr>
          <w:p w14:paraId="1EA1A883" w14:textId="3B2E1CFC" w:rsidR="00845D50" w:rsidRPr="002D31AC" w:rsidRDefault="00845D50" w:rsidP="003F699D">
            <w:pPr>
              <w:jc w:val="center"/>
              <w:rPr>
                <w:rFonts w:ascii="Calibri" w:hAnsi="Calibri" w:cs="Calibri"/>
                <w:sz w:val="24"/>
              </w:rPr>
            </w:pPr>
          </w:p>
        </w:tc>
        <w:tc>
          <w:tcPr>
            <w:tcW w:w="6486" w:type="dxa"/>
          </w:tcPr>
          <w:p w14:paraId="3ACA6E13" w14:textId="35072EEB" w:rsidR="00845D50" w:rsidRPr="002D31AC" w:rsidRDefault="00845D50" w:rsidP="003F699D">
            <w:pPr>
              <w:rPr>
                <w:rFonts w:ascii="Calibri" w:hAnsi="Calibri" w:cs="Calibri"/>
                <w:sz w:val="24"/>
              </w:rPr>
            </w:pPr>
            <w:r w:rsidRPr="002D31AC">
              <w:rPr>
                <w:rFonts w:ascii="Calibri" w:hAnsi="Calibri" w:cs="Calibri"/>
                <w:color w:val="FF0000"/>
                <w:sz w:val="24"/>
              </w:rPr>
              <w:t xml:space="preserve">[Rationale for Sales </w:t>
            </w:r>
            <w:r w:rsidR="00D452EA">
              <w:rPr>
                <w:rFonts w:ascii="Calibri" w:hAnsi="Calibri" w:cs="Calibri"/>
                <w:color w:val="FF0000"/>
                <w:sz w:val="24"/>
              </w:rPr>
              <w:t>rating</w:t>
            </w:r>
            <w:r w:rsidRPr="002D31AC">
              <w:rPr>
                <w:rFonts w:ascii="Calibri" w:hAnsi="Calibri" w:cs="Calibri"/>
                <w:color w:val="FF0000"/>
                <w:sz w:val="24"/>
              </w:rPr>
              <w:t>]</w:t>
            </w:r>
          </w:p>
        </w:tc>
      </w:tr>
      <w:tr w:rsidR="00845D50" w:rsidRPr="002D31AC" w14:paraId="2FBA65CE" w14:textId="77777777" w:rsidTr="003F699D">
        <w:tc>
          <w:tcPr>
            <w:tcW w:w="2122" w:type="dxa"/>
          </w:tcPr>
          <w:p w14:paraId="728C1166" w14:textId="77777777" w:rsidR="00845D50" w:rsidRPr="002D31AC" w:rsidRDefault="00845D50" w:rsidP="003F699D">
            <w:pPr>
              <w:rPr>
                <w:rFonts w:ascii="Calibri" w:hAnsi="Calibri" w:cs="Calibri"/>
                <w:sz w:val="24"/>
              </w:rPr>
            </w:pPr>
            <w:r w:rsidRPr="002D31AC">
              <w:rPr>
                <w:rFonts w:ascii="Calibri" w:hAnsi="Calibri" w:cs="Calibri"/>
                <w:sz w:val="24"/>
              </w:rPr>
              <w:t>Pricing</w:t>
            </w:r>
          </w:p>
        </w:tc>
        <w:tc>
          <w:tcPr>
            <w:tcW w:w="850" w:type="dxa"/>
          </w:tcPr>
          <w:p w14:paraId="028472F7" w14:textId="731ACF9A" w:rsidR="00845D50" w:rsidRPr="002D31AC" w:rsidRDefault="00845D50" w:rsidP="003F699D">
            <w:pPr>
              <w:jc w:val="center"/>
              <w:rPr>
                <w:rFonts w:ascii="Calibri" w:hAnsi="Calibri" w:cs="Calibri"/>
                <w:sz w:val="24"/>
              </w:rPr>
            </w:pPr>
          </w:p>
        </w:tc>
        <w:tc>
          <w:tcPr>
            <w:tcW w:w="6486" w:type="dxa"/>
          </w:tcPr>
          <w:p w14:paraId="2E3B3058" w14:textId="5F76769E" w:rsidR="00845D50" w:rsidRPr="002D31AC" w:rsidRDefault="00845D50" w:rsidP="003F699D">
            <w:pPr>
              <w:rPr>
                <w:rFonts w:ascii="Calibri" w:hAnsi="Calibri" w:cs="Calibri"/>
                <w:sz w:val="24"/>
              </w:rPr>
            </w:pPr>
            <w:r w:rsidRPr="002D31AC">
              <w:rPr>
                <w:rFonts w:ascii="Calibri" w:hAnsi="Calibri" w:cs="Calibri"/>
                <w:color w:val="FF0000"/>
                <w:sz w:val="24"/>
              </w:rPr>
              <w:t xml:space="preserve">[Rationale for Pricing </w:t>
            </w:r>
            <w:r w:rsidR="00D452EA">
              <w:rPr>
                <w:rFonts w:ascii="Calibri" w:hAnsi="Calibri" w:cs="Calibri"/>
                <w:color w:val="FF0000"/>
                <w:sz w:val="24"/>
              </w:rPr>
              <w:t>rating</w:t>
            </w:r>
            <w:r w:rsidRPr="002D31AC">
              <w:rPr>
                <w:rFonts w:ascii="Calibri" w:hAnsi="Calibri" w:cs="Calibri"/>
                <w:color w:val="FF0000"/>
                <w:sz w:val="24"/>
              </w:rPr>
              <w:t>]</w:t>
            </w:r>
          </w:p>
        </w:tc>
      </w:tr>
    </w:tbl>
    <w:p w14:paraId="2E906696" w14:textId="77777777" w:rsidR="006D207D" w:rsidRPr="00461578" w:rsidRDefault="006D207D" w:rsidP="006D207D">
      <w:pPr>
        <w:jc w:val="both"/>
        <w:rPr>
          <w:rFonts w:asciiTheme="minorHAnsi" w:hAnsiTheme="minorHAnsi" w:cstheme="minorHAnsi"/>
          <w:sz w:val="24"/>
        </w:rPr>
      </w:pPr>
    </w:p>
    <w:p w14:paraId="74BC6746" w14:textId="77777777" w:rsidR="006D207D" w:rsidRPr="00461578" w:rsidRDefault="006D207D" w:rsidP="006D207D">
      <w:pPr>
        <w:jc w:val="both"/>
        <w:rPr>
          <w:rFonts w:asciiTheme="minorHAnsi" w:hAnsiTheme="minorHAnsi" w:cstheme="minorHAnsi"/>
          <w:i/>
          <w:iCs/>
          <w:sz w:val="24"/>
        </w:rPr>
      </w:pPr>
      <w:r w:rsidRPr="5BFFD720">
        <w:rPr>
          <w:rFonts w:asciiTheme="minorHAnsi" w:hAnsiTheme="minorHAnsi" w:cstheme="minorBidi"/>
          <w:sz w:val="24"/>
        </w:rPr>
        <w:t xml:space="preserve">[If available] </w:t>
      </w:r>
      <w:r w:rsidRPr="5BFFD720">
        <w:rPr>
          <w:rFonts w:asciiTheme="minorHAnsi" w:hAnsiTheme="minorHAnsi" w:cstheme="minorBidi"/>
          <w:i/>
          <w:iCs/>
          <w:sz w:val="24"/>
        </w:rPr>
        <w:t>Marketing materials</w:t>
      </w:r>
    </w:p>
    <w:p w14:paraId="7E988B22" w14:textId="057D2691" w:rsidR="0822F386" w:rsidRDefault="0822F386" w:rsidP="5BFFD720">
      <w:pPr>
        <w:jc w:val="both"/>
        <w:rPr>
          <w:rFonts w:asciiTheme="minorHAnsi" w:hAnsiTheme="minorHAnsi" w:cstheme="minorBidi"/>
          <w:color w:val="FF0000"/>
          <w:sz w:val="24"/>
        </w:rPr>
      </w:pPr>
      <w:r w:rsidRPr="5BFFD720">
        <w:rPr>
          <w:rFonts w:asciiTheme="minorHAnsi" w:hAnsiTheme="minorHAnsi" w:cstheme="minorBidi"/>
          <w:color w:val="FF0000"/>
          <w:sz w:val="24"/>
        </w:rPr>
        <w:t>[Description of graphic]</w:t>
      </w:r>
    </w:p>
    <w:p w14:paraId="6820C209" w14:textId="67B76A65" w:rsidR="0822F386" w:rsidRDefault="0822F386" w:rsidP="5BFFD720">
      <w:pPr>
        <w:jc w:val="both"/>
        <w:rPr>
          <w:rFonts w:asciiTheme="minorHAnsi" w:hAnsiTheme="minorHAnsi" w:cstheme="minorBidi"/>
          <w:color w:val="FF0000"/>
          <w:sz w:val="24"/>
        </w:rPr>
      </w:pPr>
      <w:r w:rsidRPr="5BFFD720">
        <w:rPr>
          <w:rFonts w:asciiTheme="minorHAnsi" w:hAnsiTheme="minorHAnsi" w:cstheme="minorBidi"/>
          <w:color w:val="FF0000"/>
          <w:sz w:val="24"/>
        </w:rPr>
        <w:t>[Insert graphic]</w:t>
      </w:r>
    </w:p>
    <w:p w14:paraId="54B34CB0" w14:textId="77777777" w:rsidR="00823F2B" w:rsidRPr="00461578" w:rsidRDefault="00823F2B" w:rsidP="00165D27">
      <w:pPr>
        <w:jc w:val="both"/>
        <w:rPr>
          <w:rFonts w:asciiTheme="minorHAnsi" w:hAnsiTheme="minorHAnsi" w:cstheme="minorHAnsi"/>
          <w:i/>
          <w:iCs/>
          <w:sz w:val="24"/>
        </w:rPr>
      </w:pPr>
    </w:p>
    <w:p w14:paraId="70E8EA4D" w14:textId="1DAEC474" w:rsidR="006D207D" w:rsidRPr="00461578" w:rsidRDefault="006D207D" w:rsidP="00165D27">
      <w:pPr>
        <w:jc w:val="both"/>
        <w:rPr>
          <w:rFonts w:asciiTheme="minorHAnsi" w:hAnsiTheme="minorHAnsi" w:cstheme="minorHAnsi"/>
          <w:i/>
          <w:iCs/>
          <w:sz w:val="24"/>
        </w:rPr>
      </w:pPr>
      <w:r w:rsidRPr="5BFFD720">
        <w:rPr>
          <w:rFonts w:asciiTheme="minorHAnsi" w:hAnsiTheme="minorHAnsi" w:cstheme="minorBidi"/>
          <w:i/>
          <w:iCs/>
          <w:sz w:val="24"/>
        </w:rPr>
        <w:t>[If available] Description of seller and capabilities</w:t>
      </w:r>
    </w:p>
    <w:p w14:paraId="3F631F07" w14:textId="17A2F945" w:rsidR="00D9695E" w:rsidRPr="00461578" w:rsidRDefault="2D1D09F5" w:rsidP="5BFFD720">
      <w:pPr>
        <w:jc w:val="both"/>
        <w:rPr>
          <w:rFonts w:asciiTheme="minorHAnsi" w:hAnsiTheme="minorHAnsi" w:cstheme="minorBidi"/>
          <w:color w:val="FF0000"/>
          <w:sz w:val="24"/>
        </w:rPr>
      </w:pPr>
      <w:r w:rsidRPr="5BFFD720">
        <w:rPr>
          <w:rFonts w:asciiTheme="minorHAnsi" w:hAnsiTheme="minorHAnsi" w:cstheme="minorBidi"/>
          <w:color w:val="FF0000"/>
          <w:sz w:val="24"/>
        </w:rPr>
        <w:t>[Description of seller and capabilities]</w:t>
      </w:r>
    </w:p>
    <w:p w14:paraId="5AED028F" w14:textId="5E181F62" w:rsidR="00D9695E" w:rsidRPr="00461578" w:rsidRDefault="2D1D09F5" w:rsidP="5BFFD720">
      <w:pPr>
        <w:jc w:val="both"/>
        <w:rPr>
          <w:rFonts w:asciiTheme="minorHAnsi" w:hAnsiTheme="minorHAnsi" w:cstheme="minorBidi"/>
          <w:color w:val="FF0000"/>
          <w:sz w:val="24"/>
        </w:rPr>
      </w:pPr>
      <w:r w:rsidRPr="5BFFD720">
        <w:rPr>
          <w:rFonts w:asciiTheme="minorHAnsi" w:hAnsiTheme="minorHAnsi" w:cstheme="minorBidi"/>
          <w:color w:val="FF0000"/>
          <w:sz w:val="24"/>
        </w:rPr>
        <w:t xml:space="preserve">[Insert graphic of marketing, </w:t>
      </w:r>
      <w:proofErr w:type="gramStart"/>
      <w:r w:rsidRPr="5BFFD720">
        <w:rPr>
          <w:rFonts w:asciiTheme="minorHAnsi" w:hAnsiTheme="minorHAnsi" w:cstheme="minorBidi"/>
          <w:color w:val="FF0000"/>
          <w:sz w:val="24"/>
        </w:rPr>
        <w:t>sales</w:t>
      </w:r>
      <w:proofErr w:type="gramEnd"/>
      <w:r w:rsidRPr="5BFFD720">
        <w:rPr>
          <w:rFonts w:asciiTheme="minorHAnsi" w:hAnsiTheme="minorHAnsi" w:cstheme="minorBidi"/>
          <w:color w:val="FF0000"/>
          <w:sz w:val="24"/>
        </w:rPr>
        <w:t xml:space="preserve"> and pricing capabilities]</w:t>
      </w:r>
    </w:p>
    <w:p w14:paraId="4B070C89" w14:textId="57BBD611" w:rsidR="000A17C6" w:rsidRPr="00461578" w:rsidRDefault="00165D27" w:rsidP="000A17C6">
      <w:pPr>
        <w:pStyle w:val="Heading2"/>
        <w:rPr>
          <w:rFonts w:asciiTheme="minorHAnsi" w:hAnsiTheme="minorHAnsi" w:cstheme="minorHAnsi"/>
          <w:sz w:val="24"/>
          <w:szCs w:val="24"/>
        </w:rPr>
      </w:pPr>
      <w:bookmarkStart w:id="7" w:name="_Toc138420041"/>
      <w:r w:rsidRPr="00461578">
        <w:rPr>
          <w:rFonts w:asciiTheme="minorHAnsi" w:hAnsiTheme="minorHAnsi" w:cstheme="minorHAnsi"/>
          <w:sz w:val="24"/>
          <w:szCs w:val="24"/>
        </w:rPr>
        <w:t>Project governance and structure</w:t>
      </w:r>
      <w:bookmarkEnd w:id="7"/>
    </w:p>
    <w:tbl>
      <w:tblPr>
        <w:tblStyle w:val="TableGrid"/>
        <w:tblW w:w="0" w:type="auto"/>
        <w:tblLook w:val="04A0" w:firstRow="1" w:lastRow="0" w:firstColumn="1" w:lastColumn="0" w:noHBand="0" w:noVBand="1"/>
      </w:tblPr>
      <w:tblGrid>
        <w:gridCol w:w="2122"/>
        <w:gridCol w:w="850"/>
        <w:gridCol w:w="6486"/>
      </w:tblGrid>
      <w:tr w:rsidR="00383B57" w:rsidRPr="002D31AC" w14:paraId="16EEA0C6" w14:textId="77777777" w:rsidTr="003F699D">
        <w:tc>
          <w:tcPr>
            <w:tcW w:w="2122" w:type="dxa"/>
            <w:shd w:val="clear" w:color="auto" w:fill="00689B"/>
          </w:tcPr>
          <w:p w14:paraId="74B3689F" w14:textId="77777777" w:rsidR="00383B57" w:rsidRPr="002D31AC" w:rsidRDefault="00383B57" w:rsidP="003F699D">
            <w:pPr>
              <w:rPr>
                <w:rFonts w:ascii="Calibri" w:hAnsi="Calibri" w:cs="Calibri"/>
                <w:color w:val="FFFFFF" w:themeColor="background1"/>
                <w:sz w:val="24"/>
              </w:rPr>
            </w:pPr>
            <w:r w:rsidRPr="002D31AC">
              <w:rPr>
                <w:rFonts w:ascii="Calibri" w:hAnsi="Calibri" w:cs="Calibri"/>
                <w:color w:val="FFFFFF" w:themeColor="background1"/>
                <w:sz w:val="24"/>
              </w:rPr>
              <w:t>Subcomponent</w:t>
            </w:r>
          </w:p>
        </w:tc>
        <w:tc>
          <w:tcPr>
            <w:tcW w:w="850" w:type="dxa"/>
            <w:shd w:val="clear" w:color="auto" w:fill="00689B"/>
          </w:tcPr>
          <w:p w14:paraId="21C1966C" w14:textId="08DD9CEA" w:rsidR="00383B57" w:rsidRPr="002D31AC" w:rsidRDefault="00D452EA" w:rsidP="003F699D">
            <w:pPr>
              <w:rPr>
                <w:rFonts w:ascii="Calibri" w:hAnsi="Calibri" w:cs="Calibri"/>
                <w:color w:val="FFFFFF" w:themeColor="background1"/>
                <w:sz w:val="24"/>
              </w:rPr>
            </w:pPr>
            <w:r>
              <w:rPr>
                <w:rFonts w:ascii="Calibri" w:hAnsi="Calibri" w:cs="Calibri"/>
                <w:color w:val="FFFFFF" w:themeColor="background1"/>
                <w:sz w:val="24"/>
              </w:rPr>
              <w:t>Rating</w:t>
            </w:r>
          </w:p>
        </w:tc>
        <w:tc>
          <w:tcPr>
            <w:tcW w:w="6486" w:type="dxa"/>
            <w:shd w:val="clear" w:color="auto" w:fill="00689B"/>
          </w:tcPr>
          <w:p w14:paraId="1AB46E0D" w14:textId="77777777" w:rsidR="00383B57" w:rsidRPr="002D31AC" w:rsidRDefault="00383B57" w:rsidP="003F699D">
            <w:pPr>
              <w:rPr>
                <w:rFonts w:ascii="Calibri" w:hAnsi="Calibri" w:cs="Calibri"/>
                <w:color w:val="FFFFFF" w:themeColor="background1"/>
                <w:sz w:val="24"/>
              </w:rPr>
            </w:pPr>
            <w:r w:rsidRPr="002D31AC">
              <w:rPr>
                <w:rFonts w:ascii="Calibri" w:hAnsi="Calibri" w:cs="Calibri"/>
                <w:color w:val="FFFFFF" w:themeColor="background1"/>
                <w:sz w:val="24"/>
              </w:rPr>
              <w:t>Rationale</w:t>
            </w:r>
          </w:p>
        </w:tc>
      </w:tr>
      <w:tr w:rsidR="00383B57" w:rsidRPr="002D31AC" w14:paraId="562DAAD8" w14:textId="77777777" w:rsidTr="003F699D">
        <w:tc>
          <w:tcPr>
            <w:tcW w:w="2122" w:type="dxa"/>
          </w:tcPr>
          <w:p w14:paraId="5B9A7A4F" w14:textId="77777777" w:rsidR="00383B57" w:rsidRPr="002D31AC" w:rsidRDefault="00383B57" w:rsidP="003F699D">
            <w:pPr>
              <w:rPr>
                <w:rFonts w:ascii="Calibri" w:hAnsi="Calibri" w:cs="Calibri"/>
                <w:sz w:val="24"/>
              </w:rPr>
            </w:pPr>
            <w:r w:rsidRPr="002D31AC">
              <w:rPr>
                <w:rFonts w:ascii="Calibri" w:hAnsi="Calibri" w:cs="Calibri"/>
                <w:sz w:val="24"/>
              </w:rPr>
              <w:t>MRV capabilities</w:t>
            </w:r>
          </w:p>
        </w:tc>
        <w:tc>
          <w:tcPr>
            <w:tcW w:w="850" w:type="dxa"/>
          </w:tcPr>
          <w:p w14:paraId="5053133F" w14:textId="457F4799" w:rsidR="00383B57" w:rsidRPr="002D31AC" w:rsidRDefault="00383B57" w:rsidP="003F699D">
            <w:pPr>
              <w:jc w:val="center"/>
              <w:rPr>
                <w:rFonts w:ascii="Calibri" w:hAnsi="Calibri" w:cs="Calibri"/>
                <w:sz w:val="24"/>
              </w:rPr>
            </w:pPr>
          </w:p>
        </w:tc>
        <w:tc>
          <w:tcPr>
            <w:tcW w:w="6486" w:type="dxa"/>
          </w:tcPr>
          <w:p w14:paraId="1E163CF8" w14:textId="5612AC01" w:rsidR="00383B57" w:rsidRPr="002D31AC" w:rsidRDefault="00383B57" w:rsidP="003F699D">
            <w:pPr>
              <w:rPr>
                <w:rFonts w:ascii="Calibri" w:hAnsi="Calibri" w:cs="Calibri"/>
                <w:sz w:val="24"/>
              </w:rPr>
            </w:pPr>
            <w:r w:rsidRPr="002D31AC">
              <w:rPr>
                <w:rFonts w:ascii="Calibri" w:hAnsi="Calibri" w:cs="Calibri"/>
                <w:color w:val="FF0000"/>
                <w:sz w:val="24"/>
              </w:rPr>
              <w:t xml:space="preserve">[Rationale for MRV capabilities </w:t>
            </w:r>
            <w:r w:rsidR="00D452EA">
              <w:rPr>
                <w:rFonts w:ascii="Calibri" w:hAnsi="Calibri" w:cs="Calibri"/>
                <w:color w:val="FF0000"/>
                <w:sz w:val="24"/>
              </w:rPr>
              <w:t>rating</w:t>
            </w:r>
            <w:r w:rsidRPr="002D31AC">
              <w:rPr>
                <w:rFonts w:ascii="Calibri" w:hAnsi="Calibri" w:cs="Calibri"/>
                <w:color w:val="FF0000"/>
                <w:sz w:val="24"/>
              </w:rPr>
              <w:t>]</w:t>
            </w:r>
          </w:p>
        </w:tc>
      </w:tr>
      <w:tr w:rsidR="00383B57" w:rsidRPr="002D31AC" w14:paraId="76C3CA2A" w14:textId="77777777" w:rsidTr="003F699D">
        <w:tc>
          <w:tcPr>
            <w:tcW w:w="2122" w:type="dxa"/>
          </w:tcPr>
          <w:p w14:paraId="30FFF583" w14:textId="77777777" w:rsidR="00383B57" w:rsidRPr="002D31AC" w:rsidRDefault="00383B57" w:rsidP="003F699D">
            <w:pPr>
              <w:rPr>
                <w:rFonts w:ascii="Calibri" w:hAnsi="Calibri" w:cs="Calibri"/>
                <w:sz w:val="24"/>
              </w:rPr>
            </w:pPr>
            <w:r w:rsidRPr="002D31AC">
              <w:rPr>
                <w:rFonts w:ascii="Calibri" w:hAnsi="Calibri" w:cs="Calibri"/>
                <w:sz w:val="24"/>
              </w:rPr>
              <w:t>Implementation capabilities</w:t>
            </w:r>
          </w:p>
        </w:tc>
        <w:tc>
          <w:tcPr>
            <w:tcW w:w="850" w:type="dxa"/>
          </w:tcPr>
          <w:p w14:paraId="667A82A5" w14:textId="3EEA8396" w:rsidR="00383B57" w:rsidRPr="002D31AC" w:rsidRDefault="00383B57" w:rsidP="003F699D">
            <w:pPr>
              <w:jc w:val="center"/>
              <w:rPr>
                <w:rFonts w:ascii="Calibri" w:hAnsi="Calibri" w:cs="Calibri"/>
                <w:sz w:val="24"/>
              </w:rPr>
            </w:pPr>
          </w:p>
        </w:tc>
        <w:tc>
          <w:tcPr>
            <w:tcW w:w="6486" w:type="dxa"/>
          </w:tcPr>
          <w:p w14:paraId="04F2EEE7" w14:textId="101655AF" w:rsidR="00383B57" w:rsidRPr="002D31AC" w:rsidRDefault="00383B57" w:rsidP="003F699D">
            <w:pPr>
              <w:rPr>
                <w:rFonts w:ascii="Calibri" w:hAnsi="Calibri" w:cs="Calibri"/>
                <w:sz w:val="24"/>
              </w:rPr>
            </w:pPr>
            <w:r w:rsidRPr="002D31AC">
              <w:rPr>
                <w:rFonts w:ascii="Calibri" w:hAnsi="Calibri" w:cs="Calibri"/>
                <w:color w:val="FF0000"/>
                <w:sz w:val="24"/>
              </w:rPr>
              <w:t xml:space="preserve">[Rationale for Implementation capabilities </w:t>
            </w:r>
            <w:r w:rsidR="00D452EA">
              <w:rPr>
                <w:rFonts w:ascii="Calibri" w:hAnsi="Calibri" w:cs="Calibri"/>
                <w:color w:val="FF0000"/>
                <w:sz w:val="24"/>
              </w:rPr>
              <w:t>rating</w:t>
            </w:r>
            <w:r w:rsidRPr="002D31AC">
              <w:rPr>
                <w:rFonts w:ascii="Calibri" w:hAnsi="Calibri" w:cs="Calibri"/>
                <w:color w:val="FF0000"/>
                <w:sz w:val="24"/>
              </w:rPr>
              <w:t>]</w:t>
            </w:r>
          </w:p>
        </w:tc>
      </w:tr>
      <w:tr w:rsidR="00383B57" w:rsidRPr="002D31AC" w14:paraId="560945B3" w14:textId="77777777" w:rsidTr="003F699D">
        <w:tc>
          <w:tcPr>
            <w:tcW w:w="2122" w:type="dxa"/>
          </w:tcPr>
          <w:p w14:paraId="502F9A94" w14:textId="77777777" w:rsidR="00383B57" w:rsidRPr="002D31AC" w:rsidRDefault="00383B57" w:rsidP="003F699D">
            <w:pPr>
              <w:rPr>
                <w:rFonts w:ascii="Calibri" w:hAnsi="Calibri" w:cs="Calibri"/>
                <w:sz w:val="24"/>
              </w:rPr>
            </w:pPr>
            <w:r w:rsidRPr="002D31AC">
              <w:rPr>
                <w:rFonts w:ascii="Calibri" w:hAnsi="Calibri" w:cs="Calibri"/>
                <w:sz w:val="24"/>
              </w:rPr>
              <w:t>Local knowledge and engagement</w:t>
            </w:r>
          </w:p>
        </w:tc>
        <w:tc>
          <w:tcPr>
            <w:tcW w:w="850" w:type="dxa"/>
          </w:tcPr>
          <w:p w14:paraId="4D49FA34" w14:textId="45C6E483" w:rsidR="00383B57" w:rsidRPr="002D31AC" w:rsidRDefault="00383B57" w:rsidP="003F699D">
            <w:pPr>
              <w:jc w:val="center"/>
              <w:rPr>
                <w:rFonts w:ascii="Calibri" w:hAnsi="Calibri" w:cs="Calibri"/>
                <w:sz w:val="24"/>
              </w:rPr>
            </w:pPr>
          </w:p>
        </w:tc>
        <w:tc>
          <w:tcPr>
            <w:tcW w:w="6486" w:type="dxa"/>
          </w:tcPr>
          <w:p w14:paraId="2A107FF3" w14:textId="4A6B0638" w:rsidR="00383B57" w:rsidRPr="002D31AC" w:rsidRDefault="00383B57" w:rsidP="003F699D">
            <w:pPr>
              <w:rPr>
                <w:rFonts w:ascii="Calibri" w:hAnsi="Calibri" w:cs="Calibri"/>
                <w:sz w:val="24"/>
              </w:rPr>
            </w:pPr>
            <w:r w:rsidRPr="002D31AC">
              <w:rPr>
                <w:rFonts w:ascii="Calibri" w:hAnsi="Calibri" w:cs="Calibri"/>
                <w:color w:val="FF0000"/>
                <w:sz w:val="24"/>
              </w:rPr>
              <w:t xml:space="preserve">[Rationale for Local knowledge and engagement </w:t>
            </w:r>
            <w:r w:rsidR="00D452EA">
              <w:rPr>
                <w:rFonts w:ascii="Calibri" w:hAnsi="Calibri" w:cs="Calibri"/>
                <w:color w:val="FF0000"/>
                <w:sz w:val="24"/>
              </w:rPr>
              <w:t>rating</w:t>
            </w:r>
            <w:r w:rsidRPr="002D31AC">
              <w:rPr>
                <w:rFonts w:ascii="Calibri" w:hAnsi="Calibri" w:cs="Calibri"/>
                <w:color w:val="FF0000"/>
                <w:sz w:val="24"/>
              </w:rPr>
              <w:t>]</w:t>
            </w:r>
          </w:p>
        </w:tc>
      </w:tr>
      <w:tr w:rsidR="00383B57" w:rsidRPr="002D31AC" w14:paraId="5D07599E" w14:textId="77777777" w:rsidTr="003F699D">
        <w:tc>
          <w:tcPr>
            <w:tcW w:w="2122" w:type="dxa"/>
          </w:tcPr>
          <w:p w14:paraId="3CC3B540" w14:textId="77777777" w:rsidR="00383B57" w:rsidRPr="002D31AC" w:rsidRDefault="00383B57" w:rsidP="003F699D">
            <w:pPr>
              <w:rPr>
                <w:rFonts w:ascii="Calibri" w:hAnsi="Calibri" w:cs="Calibri"/>
                <w:sz w:val="24"/>
              </w:rPr>
            </w:pPr>
            <w:r w:rsidRPr="002D31AC">
              <w:rPr>
                <w:rFonts w:ascii="Calibri" w:hAnsi="Calibri" w:cs="Calibri"/>
                <w:sz w:val="24"/>
              </w:rPr>
              <w:t>Counterparty risk</w:t>
            </w:r>
          </w:p>
        </w:tc>
        <w:tc>
          <w:tcPr>
            <w:tcW w:w="850" w:type="dxa"/>
          </w:tcPr>
          <w:p w14:paraId="3B0D2E32" w14:textId="7A395951" w:rsidR="00383B57" w:rsidRPr="002D31AC" w:rsidRDefault="00383B57" w:rsidP="003F699D">
            <w:pPr>
              <w:jc w:val="center"/>
              <w:rPr>
                <w:rFonts w:ascii="Calibri" w:hAnsi="Calibri" w:cs="Calibri"/>
                <w:sz w:val="24"/>
              </w:rPr>
            </w:pPr>
          </w:p>
        </w:tc>
        <w:tc>
          <w:tcPr>
            <w:tcW w:w="6486" w:type="dxa"/>
          </w:tcPr>
          <w:p w14:paraId="03B1F4C2" w14:textId="05C8497D" w:rsidR="00383B57" w:rsidRPr="002D31AC" w:rsidRDefault="00383B57" w:rsidP="003F699D">
            <w:pPr>
              <w:rPr>
                <w:rFonts w:ascii="Calibri" w:hAnsi="Calibri" w:cs="Calibri"/>
                <w:sz w:val="24"/>
              </w:rPr>
            </w:pPr>
            <w:r w:rsidRPr="002D31AC">
              <w:rPr>
                <w:rFonts w:ascii="Calibri" w:hAnsi="Calibri" w:cs="Calibri"/>
                <w:color w:val="FF0000"/>
                <w:sz w:val="24"/>
              </w:rPr>
              <w:t xml:space="preserve">[Rationale for Counterparty risk </w:t>
            </w:r>
            <w:r w:rsidR="00D452EA">
              <w:rPr>
                <w:rFonts w:ascii="Calibri" w:hAnsi="Calibri" w:cs="Calibri"/>
                <w:color w:val="FF0000"/>
                <w:sz w:val="24"/>
              </w:rPr>
              <w:t>rating</w:t>
            </w:r>
            <w:r w:rsidRPr="002D31AC">
              <w:rPr>
                <w:rFonts w:ascii="Calibri" w:hAnsi="Calibri" w:cs="Calibri"/>
                <w:color w:val="FF0000"/>
                <w:sz w:val="24"/>
              </w:rPr>
              <w:t>]</w:t>
            </w:r>
          </w:p>
        </w:tc>
      </w:tr>
    </w:tbl>
    <w:p w14:paraId="6E9FA665" w14:textId="77777777" w:rsidR="00165D27" w:rsidRPr="00461578" w:rsidRDefault="00165D27" w:rsidP="00165D27">
      <w:pPr>
        <w:jc w:val="both"/>
        <w:rPr>
          <w:rFonts w:asciiTheme="minorHAnsi" w:hAnsiTheme="minorHAnsi" w:cstheme="minorHAnsi"/>
          <w:i/>
          <w:iCs/>
          <w:sz w:val="24"/>
        </w:rPr>
      </w:pPr>
    </w:p>
    <w:p w14:paraId="7DBF58FD" w14:textId="77777777" w:rsidR="00165D27" w:rsidRPr="00461578" w:rsidRDefault="00165D27" w:rsidP="00165D27">
      <w:pPr>
        <w:jc w:val="both"/>
        <w:rPr>
          <w:rFonts w:asciiTheme="minorHAnsi" w:hAnsiTheme="minorHAnsi" w:cstheme="minorHAnsi"/>
          <w:i/>
          <w:iCs/>
          <w:sz w:val="24"/>
        </w:rPr>
      </w:pPr>
      <w:proofErr w:type="spellStart"/>
      <w:r w:rsidRPr="5BFFD720">
        <w:rPr>
          <w:rFonts w:asciiTheme="minorHAnsi" w:hAnsiTheme="minorHAnsi" w:cstheme="minorBidi"/>
          <w:i/>
          <w:iCs/>
          <w:sz w:val="24"/>
        </w:rPr>
        <w:t>Organisation</w:t>
      </w:r>
      <w:proofErr w:type="spellEnd"/>
      <w:r w:rsidRPr="5BFFD720">
        <w:rPr>
          <w:rFonts w:asciiTheme="minorHAnsi" w:hAnsiTheme="minorHAnsi" w:cstheme="minorBidi"/>
          <w:i/>
          <w:iCs/>
          <w:sz w:val="24"/>
        </w:rPr>
        <w:t xml:space="preserve"> structure and roles</w:t>
      </w:r>
    </w:p>
    <w:p w14:paraId="7A3DF22E" w14:textId="057D2691" w:rsidR="008F49C6" w:rsidRPr="00461578" w:rsidRDefault="341847AD" w:rsidP="5BFFD720">
      <w:pPr>
        <w:jc w:val="both"/>
        <w:rPr>
          <w:rFonts w:asciiTheme="minorHAnsi" w:hAnsiTheme="minorHAnsi" w:cstheme="minorBidi"/>
          <w:color w:val="FF0000"/>
          <w:sz w:val="24"/>
        </w:rPr>
      </w:pPr>
      <w:r w:rsidRPr="5BFFD720">
        <w:rPr>
          <w:rFonts w:asciiTheme="minorHAnsi" w:hAnsiTheme="minorHAnsi" w:cstheme="minorBidi"/>
          <w:color w:val="FF0000"/>
          <w:sz w:val="24"/>
        </w:rPr>
        <w:t>[Description of graphic]</w:t>
      </w:r>
    </w:p>
    <w:p w14:paraId="7187A787" w14:textId="296F17A0" w:rsidR="008F49C6" w:rsidRPr="00461578" w:rsidRDefault="341847AD" w:rsidP="5BFFD720">
      <w:pPr>
        <w:jc w:val="both"/>
        <w:rPr>
          <w:rFonts w:asciiTheme="minorHAnsi" w:hAnsiTheme="minorHAnsi" w:cstheme="minorBidi"/>
          <w:color w:val="FF0000"/>
          <w:sz w:val="24"/>
        </w:rPr>
      </w:pPr>
      <w:r w:rsidRPr="5BFFD720">
        <w:rPr>
          <w:rFonts w:asciiTheme="minorHAnsi" w:hAnsiTheme="minorHAnsi" w:cstheme="minorBidi"/>
          <w:color w:val="FF0000"/>
          <w:sz w:val="24"/>
        </w:rPr>
        <w:lastRenderedPageBreak/>
        <w:t>[Insert graphic]</w:t>
      </w:r>
    </w:p>
    <w:p w14:paraId="30C5DC1F" w14:textId="77777777" w:rsidR="00165D27" w:rsidRPr="00461578" w:rsidRDefault="00165D27" w:rsidP="00165D27">
      <w:pPr>
        <w:jc w:val="both"/>
        <w:rPr>
          <w:rFonts w:asciiTheme="minorHAnsi" w:hAnsiTheme="minorHAnsi" w:cstheme="minorHAnsi"/>
          <w:i/>
          <w:iCs/>
          <w:sz w:val="24"/>
        </w:rPr>
      </w:pPr>
    </w:p>
    <w:p w14:paraId="07C74744" w14:textId="010272A4" w:rsidR="00165D27" w:rsidRPr="00461578" w:rsidRDefault="00165D27" w:rsidP="00165D27">
      <w:pPr>
        <w:jc w:val="both"/>
        <w:rPr>
          <w:rFonts w:asciiTheme="minorHAnsi" w:hAnsiTheme="minorHAnsi" w:cstheme="minorHAnsi"/>
          <w:i/>
          <w:iCs/>
          <w:sz w:val="24"/>
        </w:rPr>
      </w:pPr>
      <w:r w:rsidRPr="00461578">
        <w:rPr>
          <w:rFonts w:asciiTheme="minorHAnsi" w:hAnsiTheme="minorHAnsi" w:cstheme="minorHAnsi"/>
          <w:i/>
          <w:iCs/>
          <w:sz w:val="24"/>
        </w:rPr>
        <w:t>Description of project proponents and participants</w:t>
      </w:r>
    </w:p>
    <w:p w14:paraId="3E793DA4" w14:textId="3CE3CE66" w:rsidR="00823749" w:rsidRPr="00461578" w:rsidRDefault="00823749" w:rsidP="00165D27">
      <w:pPr>
        <w:jc w:val="both"/>
        <w:rPr>
          <w:rFonts w:asciiTheme="minorHAnsi" w:hAnsiTheme="minorHAnsi" w:cstheme="minorHAnsi"/>
          <w:sz w:val="24"/>
        </w:rPr>
      </w:pPr>
      <w:proofErr w:type="gramStart"/>
      <w:r w:rsidRPr="00461578">
        <w:rPr>
          <w:rFonts w:asciiTheme="minorHAnsi" w:hAnsiTheme="minorHAnsi" w:cstheme="minorHAnsi"/>
          <w:sz w:val="24"/>
        </w:rPr>
        <w:t>e.g.</w:t>
      </w:r>
      <w:proofErr w:type="gramEnd"/>
      <w:r w:rsidRPr="00461578">
        <w:rPr>
          <w:rFonts w:asciiTheme="minorHAnsi" w:hAnsiTheme="minorHAnsi" w:cstheme="minorHAnsi"/>
          <w:sz w:val="24"/>
        </w:rPr>
        <w:t xml:space="preserve"> </w:t>
      </w:r>
      <w:r w:rsidR="00FA0BD5" w:rsidRPr="00461578">
        <w:rPr>
          <w:rFonts w:asciiTheme="minorHAnsi" w:hAnsiTheme="minorHAnsi" w:cstheme="minorHAnsi"/>
          <w:sz w:val="24"/>
        </w:rPr>
        <w:t xml:space="preserve">Example of table </w:t>
      </w:r>
      <w:r w:rsidR="00514C7A" w:rsidRPr="00461578">
        <w:rPr>
          <w:rFonts w:asciiTheme="minorHAnsi" w:hAnsiTheme="minorHAnsi" w:cstheme="minorHAnsi"/>
          <w:sz w:val="24"/>
        </w:rPr>
        <w:t xml:space="preserve">for list of project proponents and participants and </w:t>
      </w:r>
      <w:r w:rsidR="00165F40" w:rsidRPr="00461578">
        <w:rPr>
          <w:rFonts w:asciiTheme="minorHAnsi" w:hAnsiTheme="minorHAnsi" w:cstheme="minorHAnsi"/>
          <w:sz w:val="24"/>
        </w:rPr>
        <w:t>attributes to include</w:t>
      </w:r>
      <w:r w:rsidR="00FD37CC" w:rsidRPr="00461578">
        <w:rPr>
          <w:rFonts w:asciiTheme="minorHAnsi" w:hAnsiTheme="minorHAnsi" w:cstheme="minorHAnsi"/>
          <w:sz w:val="24"/>
        </w:rPr>
        <w:t xml:space="preserve"> and extract from project documents</w:t>
      </w:r>
    </w:p>
    <w:tbl>
      <w:tblPr>
        <w:tblStyle w:val="TableGrid"/>
        <w:tblW w:w="0" w:type="auto"/>
        <w:tblLook w:val="04A0" w:firstRow="1" w:lastRow="0" w:firstColumn="1" w:lastColumn="0" w:noHBand="0" w:noVBand="1"/>
      </w:tblPr>
      <w:tblGrid>
        <w:gridCol w:w="2972"/>
        <w:gridCol w:w="6486"/>
      </w:tblGrid>
      <w:tr w:rsidR="00E06CDD" w:rsidRPr="00461578" w14:paraId="5BBDAEF5" w14:textId="77777777" w:rsidTr="00FA0BD5">
        <w:tc>
          <w:tcPr>
            <w:tcW w:w="2972" w:type="dxa"/>
            <w:shd w:val="clear" w:color="auto" w:fill="DEEAF6" w:themeFill="accent5" w:themeFillTint="33"/>
          </w:tcPr>
          <w:p w14:paraId="4A932B4D" w14:textId="117029CC" w:rsidR="00E06CDD" w:rsidRPr="00461578" w:rsidRDefault="00E06CDD" w:rsidP="00165D27">
            <w:pPr>
              <w:rPr>
                <w:rFonts w:asciiTheme="minorHAnsi" w:hAnsiTheme="minorHAnsi" w:cstheme="minorHAnsi"/>
                <w:sz w:val="24"/>
              </w:rPr>
            </w:pPr>
            <w:proofErr w:type="spellStart"/>
            <w:r w:rsidRPr="00461578">
              <w:rPr>
                <w:rFonts w:asciiTheme="minorHAnsi" w:hAnsiTheme="minorHAnsi" w:cstheme="minorHAnsi"/>
                <w:sz w:val="24"/>
              </w:rPr>
              <w:t>Organisation</w:t>
            </w:r>
            <w:proofErr w:type="spellEnd"/>
            <w:r w:rsidRPr="00461578">
              <w:rPr>
                <w:rFonts w:asciiTheme="minorHAnsi" w:hAnsiTheme="minorHAnsi" w:cstheme="minorHAnsi"/>
                <w:sz w:val="24"/>
              </w:rPr>
              <w:t>/entity name</w:t>
            </w:r>
          </w:p>
        </w:tc>
        <w:tc>
          <w:tcPr>
            <w:tcW w:w="6486" w:type="dxa"/>
          </w:tcPr>
          <w:p w14:paraId="0AF1079C" w14:textId="77777777" w:rsidR="00E06CDD" w:rsidRPr="00461578" w:rsidRDefault="00E06CDD" w:rsidP="00165D27">
            <w:pPr>
              <w:rPr>
                <w:rFonts w:asciiTheme="minorHAnsi" w:hAnsiTheme="minorHAnsi" w:cstheme="minorHAnsi"/>
                <w:sz w:val="24"/>
              </w:rPr>
            </w:pPr>
          </w:p>
        </w:tc>
      </w:tr>
      <w:tr w:rsidR="00E06CDD" w:rsidRPr="00461578" w14:paraId="716F2220" w14:textId="77777777" w:rsidTr="00FA0BD5">
        <w:tc>
          <w:tcPr>
            <w:tcW w:w="2972" w:type="dxa"/>
            <w:shd w:val="clear" w:color="auto" w:fill="DEEAF6" w:themeFill="accent5" w:themeFillTint="33"/>
          </w:tcPr>
          <w:p w14:paraId="16EDCB31" w14:textId="45C8236C" w:rsidR="00E06CDD" w:rsidRPr="00461578" w:rsidRDefault="00E06CDD" w:rsidP="00165D27">
            <w:pPr>
              <w:rPr>
                <w:rFonts w:asciiTheme="minorHAnsi" w:hAnsiTheme="minorHAnsi" w:cstheme="minorHAnsi"/>
                <w:sz w:val="24"/>
              </w:rPr>
            </w:pPr>
            <w:r w:rsidRPr="00461578">
              <w:rPr>
                <w:rFonts w:asciiTheme="minorHAnsi" w:hAnsiTheme="minorHAnsi" w:cstheme="minorHAnsi"/>
                <w:sz w:val="24"/>
              </w:rPr>
              <w:t xml:space="preserve">Type of </w:t>
            </w:r>
            <w:proofErr w:type="spellStart"/>
            <w:r w:rsidRPr="00461578">
              <w:rPr>
                <w:rFonts w:asciiTheme="minorHAnsi" w:hAnsiTheme="minorHAnsi" w:cstheme="minorHAnsi"/>
                <w:sz w:val="24"/>
              </w:rPr>
              <w:t>organisation</w:t>
            </w:r>
            <w:proofErr w:type="spellEnd"/>
          </w:p>
        </w:tc>
        <w:tc>
          <w:tcPr>
            <w:tcW w:w="6486" w:type="dxa"/>
          </w:tcPr>
          <w:p w14:paraId="3B98D6A4" w14:textId="77777777" w:rsidR="00E06CDD" w:rsidRPr="00461578" w:rsidRDefault="00E06CDD" w:rsidP="00165D27">
            <w:pPr>
              <w:rPr>
                <w:rFonts w:asciiTheme="minorHAnsi" w:hAnsiTheme="minorHAnsi" w:cstheme="minorHAnsi"/>
                <w:sz w:val="24"/>
              </w:rPr>
            </w:pPr>
          </w:p>
        </w:tc>
      </w:tr>
      <w:tr w:rsidR="00E06CDD" w:rsidRPr="00461578" w14:paraId="1B84934A" w14:textId="77777777" w:rsidTr="00FA0BD5">
        <w:tc>
          <w:tcPr>
            <w:tcW w:w="2972" w:type="dxa"/>
            <w:shd w:val="clear" w:color="auto" w:fill="DEEAF6" w:themeFill="accent5" w:themeFillTint="33"/>
          </w:tcPr>
          <w:p w14:paraId="4F7D0994" w14:textId="477EFC7B" w:rsidR="00E06CDD" w:rsidRPr="00461578" w:rsidRDefault="00FA0BD5" w:rsidP="00165D27">
            <w:pPr>
              <w:rPr>
                <w:rFonts w:asciiTheme="minorHAnsi" w:hAnsiTheme="minorHAnsi" w:cstheme="minorHAnsi"/>
                <w:sz w:val="24"/>
              </w:rPr>
            </w:pPr>
            <w:r w:rsidRPr="00461578">
              <w:rPr>
                <w:rFonts w:asciiTheme="minorHAnsi" w:hAnsiTheme="minorHAnsi" w:cstheme="minorHAnsi"/>
                <w:sz w:val="24"/>
              </w:rPr>
              <w:t>Contact person</w:t>
            </w:r>
          </w:p>
        </w:tc>
        <w:tc>
          <w:tcPr>
            <w:tcW w:w="6486" w:type="dxa"/>
          </w:tcPr>
          <w:p w14:paraId="0AE55899" w14:textId="77777777" w:rsidR="00E06CDD" w:rsidRPr="00461578" w:rsidRDefault="00E06CDD" w:rsidP="00165D27">
            <w:pPr>
              <w:rPr>
                <w:rFonts w:asciiTheme="minorHAnsi" w:hAnsiTheme="minorHAnsi" w:cstheme="minorHAnsi"/>
                <w:sz w:val="24"/>
              </w:rPr>
            </w:pPr>
          </w:p>
        </w:tc>
      </w:tr>
      <w:tr w:rsidR="00E06CDD" w:rsidRPr="00461578" w14:paraId="54C0D147" w14:textId="77777777" w:rsidTr="00FA0BD5">
        <w:tc>
          <w:tcPr>
            <w:tcW w:w="2972" w:type="dxa"/>
            <w:shd w:val="clear" w:color="auto" w:fill="DEEAF6" w:themeFill="accent5" w:themeFillTint="33"/>
          </w:tcPr>
          <w:p w14:paraId="48135014" w14:textId="08F63A90" w:rsidR="00E06CDD" w:rsidRPr="00461578" w:rsidRDefault="00FA0BD5" w:rsidP="00165D27">
            <w:pPr>
              <w:rPr>
                <w:rFonts w:asciiTheme="minorHAnsi" w:hAnsiTheme="minorHAnsi" w:cstheme="minorHAnsi"/>
                <w:sz w:val="24"/>
              </w:rPr>
            </w:pPr>
            <w:r w:rsidRPr="00461578">
              <w:rPr>
                <w:rFonts w:asciiTheme="minorHAnsi" w:hAnsiTheme="minorHAnsi" w:cstheme="minorHAnsi"/>
                <w:sz w:val="24"/>
              </w:rPr>
              <w:t>Address</w:t>
            </w:r>
          </w:p>
        </w:tc>
        <w:tc>
          <w:tcPr>
            <w:tcW w:w="6486" w:type="dxa"/>
          </w:tcPr>
          <w:p w14:paraId="27F3F312" w14:textId="77777777" w:rsidR="00E06CDD" w:rsidRPr="00461578" w:rsidRDefault="00E06CDD" w:rsidP="00165D27">
            <w:pPr>
              <w:rPr>
                <w:rFonts w:asciiTheme="minorHAnsi" w:hAnsiTheme="minorHAnsi" w:cstheme="minorHAnsi"/>
                <w:sz w:val="24"/>
              </w:rPr>
            </w:pPr>
          </w:p>
        </w:tc>
      </w:tr>
      <w:tr w:rsidR="00FA0BD5" w:rsidRPr="00461578" w14:paraId="4F2922EE" w14:textId="77777777" w:rsidTr="00FA0BD5">
        <w:tc>
          <w:tcPr>
            <w:tcW w:w="2972" w:type="dxa"/>
            <w:shd w:val="clear" w:color="auto" w:fill="DEEAF6" w:themeFill="accent5" w:themeFillTint="33"/>
          </w:tcPr>
          <w:p w14:paraId="1F9E8DF1" w14:textId="51672F64" w:rsidR="00FA0BD5" w:rsidRPr="00461578" w:rsidRDefault="00FA0BD5" w:rsidP="00165D27">
            <w:pPr>
              <w:rPr>
                <w:rFonts w:asciiTheme="minorHAnsi" w:hAnsiTheme="minorHAnsi" w:cstheme="minorHAnsi"/>
                <w:sz w:val="24"/>
              </w:rPr>
            </w:pPr>
            <w:r w:rsidRPr="00461578">
              <w:rPr>
                <w:rFonts w:asciiTheme="minorHAnsi" w:hAnsiTheme="minorHAnsi" w:cstheme="minorHAnsi"/>
                <w:sz w:val="24"/>
              </w:rPr>
              <w:t>Profile/background</w:t>
            </w:r>
          </w:p>
        </w:tc>
        <w:tc>
          <w:tcPr>
            <w:tcW w:w="6486" w:type="dxa"/>
          </w:tcPr>
          <w:p w14:paraId="20B80875" w14:textId="77777777" w:rsidR="00FA0BD5" w:rsidRPr="00461578" w:rsidRDefault="00FA0BD5" w:rsidP="00165D27">
            <w:pPr>
              <w:rPr>
                <w:rFonts w:asciiTheme="minorHAnsi" w:hAnsiTheme="minorHAnsi" w:cstheme="minorHAnsi"/>
                <w:sz w:val="24"/>
              </w:rPr>
            </w:pPr>
          </w:p>
        </w:tc>
      </w:tr>
      <w:tr w:rsidR="00FA0BD5" w:rsidRPr="00461578" w14:paraId="71F1AC35" w14:textId="77777777" w:rsidTr="00FA0BD5">
        <w:tc>
          <w:tcPr>
            <w:tcW w:w="2972" w:type="dxa"/>
            <w:shd w:val="clear" w:color="auto" w:fill="DEEAF6" w:themeFill="accent5" w:themeFillTint="33"/>
          </w:tcPr>
          <w:p w14:paraId="70298E55" w14:textId="3032262F" w:rsidR="00FA0BD5" w:rsidRPr="00461578" w:rsidRDefault="00FA0BD5" w:rsidP="00165D27">
            <w:pPr>
              <w:rPr>
                <w:rFonts w:asciiTheme="minorHAnsi" w:hAnsiTheme="minorHAnsi" w:cstheme="minorHAnsi"/>
                <w:sz w:val="24"/>
              </w:rPr>
            </w:pPr>
            <w:r w:rsidRPr="00461578">
              <w:rPr>
                <w:rFonts w:asciiTheme="minorHAnsi" w:hAnsiTheme="minorHAnsi" w:cstheme="minorHAnsi"/>
                <w:sz w:val="24"/>
              </w:rPr>
              <w:t>Project role</w:t>
            </w:r>
          </w:p>
        </w:tc>
        <w:tc>
          <w:tcPr>
            <w:tcW w:w="6486" w:type="dxa"/>
          </w:tcPr>
          <w:p w14:paraId="0546387C" w14:textId="77777777" w:rsidR="00FA0BD5" w:rsidRPr="00461578" w:rsidRDefault="00FA0BD5" w:rsidP="00165D27">
            <w:pPr>
              <w:rPr>
                <w:rFonts w:asciiTheme="minorHAnsi" w:hAnsiTheme="minorHAnsi" w:cstheme="minorHAnsi"/>
                <w:sz w:val="24"/>
              </w:rPr>
            </w:pPr>
          </w:p>
        </w:tc>
      </w:tr>
    </w:tbl>
    <w:p w14:paraId="7E9E578D" w14:textId="1029E5E6" w:rsidR="00AC46CC" w:rsidRPr="007E7AE7" w:rsidRDefault="004E2525" w:rsidP="00E8379E">
      <w:pPr>
        <w:pStyle w:val="Heading2"/>
        <w:jc w:val="both"/>
        <w:rPr>
          <w:rFonts w:asciiTheme="minorHAnsi" w:hAnsiTheme="minorHAnsi" w:cstheme="minorHAnsi"/>
          <w:sz w:val="24"/>
          <w:szCs w:val="24"/>
        </w:rPr>
      </w:pPr>
      <w:bookmarkStart w:id="8" w:name="_Toc138420042"/>
      <w:r w:rsidRPr="007E7AE7">
        <w:rPr>
          <w:rFonts w:asciiTheme="minorHAnsi" w:hAnsiTheme="minorHAnsi" w:cstheme="minorHAnsi"/>
          <w:sz w:val="24"/>
          <w:szCs w:val="24"/>
        </w:rPr>
        <w:t>Carbon integrity</w:t>
      </w:r>
      <w:bookmarkEnd w:id="8"/>
      <w:r w:rsidRPr="007E7AE7">
        <w:rPr>
          <w:rFonts w:asciiTheme="minorHAnsi" w:hAnsiTheme="minorHAnsi" w:cstheme="minorHAnsi"/>
          <w:sz w:val="24"/>
          <w:szCs w:val="24"/>
        </w:rPr>
        <w:t xml:space="preserve"> </w:t>
      </w:r>
    </w:p>
    <w:tbl>
      <w:tblPr>
        <w:tblStyle w:val="TableGrid"/>
        <w:tblW w:w="0" w:type="auto"/>
        <w:tblLook w:val="04A0" w:firstRow="1" w:lastRow="0" w:firstColumn="1" w:lastColumn="0" w:noHBand="0" w:noVBand="1"/>
      </w:tblPr>
      <w:tblGrid>
        <w:gridCol w:w="2122"/>
        <w:gridCol w:w="850"/>
        <w:gridCol w:w="6486"/>
      </w:tblGrid>
      <w:tr w:rsidR="000C4D98" w:rsidRPr="002D31AC" w14:paraId="75CDA35D" w14:textId="77777777" w:rsidTr="003F699D">
        <w:tc>
          <w:tcPr>
            <w:tcW w:w="2122" w:type="dxa"/>
            <w:shd w:val="clear" w:color="auto" w:fill="00689B"/>
          </w:tcPr>
          <w:p w14:paraId="4050B948" w14:textId="77777777" w:rsidR="000C4D98" w:rsidRPr="002D31AC" w:rsidRDefault="000C4D98" w:rsidP="003F699D">
            <w:pPr>
              <w:rPr>
                <w:rFonts w:ascii="Calibri" w:hAnsi="Calibri" w:cs="Calibri"/>
                <w:color w:val="FFFFFF" w:themeColor="background1"/>
                <w:sz w:val="24"/>
              </w:rPr>
            </w:pPr>
            <w:r w:rsidRPr="002D31AC">
              <w:rPr>
                <w:rFonts w:ascii="Calibri" w:hAnsi="Calibri" w:cs="Calibri"/>
                <w:color w:val="FFFFFF" w:themeColor="background1"/>
                <w:sz w:val="24"/>
              </w:rPr>
              <w:t>Subcomponent</w:t>
            </w:r>
          </w:p>
        </w:tc>
        <w:tc>
          <w:tcPr>
            <w:tcW w:w="850" w:type="dxa"/>
            <w:shd w:val="clear" w:color="auto" w:fill="00689B"/>
          </w:tcPr>
          <w:p w14:paraId="73E0D82B" w14:textId="41FDBE55" w:rsidR="000C4D98" w:rsidRPr="002D31AC" w:rsidRDefault="00D452EA" w:rsidP="003F699D">
            <w:pPr>
              <w:rPr>
                <w:rFonts w:ascii="Calibri" w:hAnsi="Calibri" w:cs="Calibri"/>
                <w:color w:val="FFFFFF" w:themeColor="background1"/>
                <w:sz w:val="24"/>
              </w:rPr>
            </w:pPr>
            <w:r>
              <w:rPr>
                <w:rFonts w:ascii="Calibri" w:hAnsi="Calibri" w:cs="Calibri"/>
                <w:color w:val="FFFFFF" w:themeColor="background1"/>
                <w:sz w:val="24"/>
              </w:rPr>
              <w:t>Rating</w:t>
            </w:r>
          </w:p>
        </w:tc>
        <w:tc>
          <w:tcPr>
            <w:tcW w:w="6486" w:type="dxa"/>
            <w:shd w:val="clear" w:color="auto" w:fill="00689B"/>
          </w:tcPr>
          <w:p w14:paraId="13D1E1BC" w14:textId="77777777" w:rsidR="000C4D98" w:rsidRPr="002D31AC" w:rsidRDefault="000C4D98" w:rsidP="003F699D">
            <w:pPr>
              <w:rPr>
                <w:rFonts w:ascii="Calibri" w:hAnsi="Calibri" w:cs="Calibri"/>
                <w:color w:val="FFFFFF" w:themeColor="background1"/>
                <w:sz w:val="24"/>
              </w:rPr>
            </w:pPr>
            <w:r w:rsidRPr="002D31AC">
              <w:rPr>
                <w:rFonts w:ascii="Calibri" w:hAnsi="Calibri" w:cs="Calibri"/>
                <w:color w:val="FFFFFF" w:themeColor="background1"/>
                <w:sz w:val="24"/>
              </w:rPr>
              <w:t>Rationale</w:t>
            </w:r>
          </w:p>
        </w:tc>
      </w:tr>
      <w:tr w:rsidR="000C4D98" w:rsidRPr="002D31AC" w14:paraId="36DEB279" w14:textId="77777777" w:rsidTr="003F699D">
        <w:tc>
          <w:tcPr>
            <w:tcW w:w="2122" w:type="dxa"/>
          </w:tcPr>
          <w:p w14:paraId="6D011E38" w14:textId="77777777" w:rsidR="000C4D98" w:rsidRPr="002D31AC" w:rsidRDefault="000C4D98" w:rsidP="003F699D">
            <w:pPr>
              <w:rPr>
                <w:rFonts w:ascii="Calibri" w:hAnsi="Calibri" w:cs="Calibri"/>
                <w:sz w:val="24"/>
              </w:rPr>
            </w:pPr>
            <w:r w:rsidRPr="002D31AC">
              <w:rPr>
                <w:rFonts w:ascii="Calibri" w:hAnsi="Calibri" w:cs="Calibri"/>
                <w:sz w:val="24"/>
              </w:rPr>
              <w:t>Additionality</w:t>
            </w:r>
          </w:p>
        </w:tc>
        <w:tc>
          <w:tcPr>
            <w:tcW w:w="850" w:type="dxa"/>
          </w:tcPr>
          <w:p w14:paraId="5EF138DD" w14:textId="2A42918D" w:rsidR="000C4D98" w:rsidRPr="002D31AC" w:rsidRDefault="000C4D98" w:rsidP="003F699D">
            <w:pPr>
              <w:jc w:val="center"/>
              <w:rPr>
                <w:rFonts w:ascii="Calibri" w:hAnsi="Calibri" w:cs="Calibri"/>
                <w:sz w:val="24"/>
              </w:rPr>
            </w:pPr>
          </w:p>
        </w:tc>
        <w:tc>
          <w:tcPr>
            <w:tcW w:w="6486" w:type="dxa"/>
          </w:tcPr>
          <w:p w14:paraId="671F4D20" w14:textId="00E00873" w:rsidR="000C4D98" w:rsidRPr="002D31AC" w:rsidRDefault="000C4D98" w:rsidP="003F699D">
            <w:pPr>
              <w:rPr>
                <w:rFonts w:ascii="Calibri" w:hAnsi="Calibri" w:cs="Calibri"/>
                <w:sz w:val="24"/>
              </w:rPr>
            </w:pPr>
            <w:r w:rsidRPr="002D31AC">
              <w:rPr>
                <w:rFonts w:ascii="Calibri" w:hAnsi="Calibri" w:cs="Calibri"/>
                <w:color w:val="FF0000"/>
                <w:sz w:val="24"/>
              </w:rPr>
              <w:t xml:space="preserve">[Rationale for Additionality </w:t>
            </w:r>
            <w:r w:rsidR="00D452EA">
              <w:rPr>
                <w:rFonts w:ascii="Calibri" w:hAnsi="Calibri" w:cs="Calibri"/>
                <w:color w:val="FF0000"/>
                <w:sz w:val="24"/>
              </w:rPr>
              <w:t>rating</w:t>
            </w:r>
            <w:r w:rsidRPr="002D31AC">
              <w:rPr>
                <w:rFonts w:ascii="Calibri" w:hAnsi="Calibri" w:cs="Calibri"/>
                <w:color w:val="FF0000"/>
                <w:sz w:val="24"/>
              </w:rPr>
              <w:t>]</w:t>
            </w:r>
          </w:p>
        </w:tc>
      </w:tr>
      <w:tr w:rsidR="000C4D98" w:rsidRPr="002D31AC" w14:paraId="19F62E60" w14:textId="77777777" w:rsidTr="003F699D">
        <w:tc>
          <w:tcPr>
            <w:tcW w:w="2122" w:type="dxa"/>
          </w:tcPr>
          <w:p w14:paraId="18718A60" w14:textId="77777777" w:rsidR="000C4D98" w:rsidRPr="002D31AC" w:rsidRDefault="000C4D98" w:rsidP="003F699D">
            <w:pPr>
              <w:rPr>
                <w:rFonts w:ascii="Calibri" w:hAnsi="Calibri" w:cs="Calibri"/>
                <w:sz w:val="24"/>
              </w:rPr>
            </w:pPr>
            <w:r w:rsidRPr="002D31AC">
              <w:rPr>
                <w:rFonts w:ascii="Calibri" w:hAnsi="Calibri" w:cs="Calibri"/>
                <w:sz w:val="24"/>
              </w:rPr>
              <w:t>Measurability</w:t>
            </w:r>
          </w:p>
        </w:tc>
        <w:tc>
          <w:tcPr>
            <w:tcW w:w="850" w:type="dxa"/>
          </w:tcPr>
          <w:p w14:paraId="56D6441D" w14:textId="56D68A2A" w:rsidR="000C4D98" w:rsidRPr="002D31AC" w:rsidRDefault="000C4D98" w:rsidP="003F699D">
            <w:pPr>
              <w:jc w:val="center"/>
              <w:rPr>
                <w:rFonts w:ascii="Calibri" w:hAnsi="Calibri" w:cs="Calibri"/>
                <w:sz w:val="24"/>
              </w:rPr>
            </w:pPr>
          </w:p>
        </w:tc>
        <w:tc>
          <w:tcPr>
            <w:tcW w:w="6486" w:type="dxa"/>
          </w:tcPr>
          <w:p w14:paraId="74FFF20F" w14:textId="731F3737" w:rsidR="000C4D98" w:rsidRPr="002D31AC" w:rsidRDefault="000C4D98" w:rsidP="003F699D">
            <w:pPr>
              <w:rPr>
                <w:rFonts w:ascii="Calibri" w:hAnsi="Calibri" w:cs="Calibri"/>
                <w:sz w:val="24"/>
                <w:lang w:val="en-SG"/>
              </w:rPr>
            </w:pPr>
            <w:r w:rsidRPr="002D31AC">
              <w:rPr>
                <w:rFonts w:ascii="Calibri" w:hAnsi="Calibri" w:cs="Calibri"/>
                <w:color w:val="FF0000"/>
                <w:sz w:val="24"/>
              </w:rPr>
              <w:t xml:space="preserve">[Rationale for Measurability </w:t>
            </w:r>
            <w:r w:rsidR="00D452EA">
              <w:rPr>
                <w:rFonts w:ascii="Calibri" w:hAnsi="Calibri" w:cs="Calibri"/>
                <w:color w:val="FF0000"/>
                <w:sz w:val="24"/>
              </w:rPr>
              <w:t>rating</w:t>
            </w:r>
            <w:r w:rsidRPr="002D31AC">
              <w:rPr>
                <w:rFonts w:ascii="Calibri" w:hAnsi="Calibri" w:cs="Calibri"/>
                <w:color w:val="FF0000"/>
                <w:sz w:val="24"/>
              </w:rPr>
              <w:t>]</w:t>
            </w:r>
          </w:p>
        </w:tc>
      </w:tr>
      <w:tr w:rsidR="000C4D98" w:rsidRPr="002D31AC" w14:paraId="359C21C4" w14:textId="77777777" w:rsidTr="003F699D">
        <w:tc>
          <w:tcPr>
            <w:tcW w:w="2122" w:type="dxa"/>
          </w:tcPr>
          <w:p w14:paraId="145DD558" w14:textId="77777777" w:rsidR="000C4D98" w:rsidRPr="002D31AC" w:rsidRDefault="000C4D98" w:rsidP="003F699D">
            <w:pPr>
              <w:rPr>
                <w:rFonts w:ascii="Calibri" w:hAnsi="Calibri" w:cs="Calibri"/>
                <w:sz w:val="24"/>
              </w:rPr>
            </w:pPr>
            <w:r w:rsidRPr="002D31AC">
              <w:rPr>
                <w:rFonts w:ascii="Calibri" w:hAnsi="Calibri" w:cs="Calibri"/>
                <w:sz w:val="24"/>
              </w:rPr>
              <w:t>Permanence</w:t>
            </w:r>
          </w:p>
        </w:tc>
        <w:tc>
          <w:tcPr>
            <w:tcW w:w="850" w:type="dxa"/>
          </w:tcPr>
          <w:p w14:paraId="6ECE5AD8" w14:textId="7F7F5315" w:rsidR="000C4D98" w:rsidRPr="002D31AC" w:rsidRDefault="000C4D98" w:rsidP="003F699D">
            <w:pPr>
              <w:jc w:val="center"/>
              <w:rPr>
                <w:rFonts w:ascii="Calibri" w:hAnsi="Calibri" w:cs="Calibri"/>
                <w:sz w:val="24"/>
              </w:rPr>
            </w:pPr>
          </w:p>
        </w:tc>
        <w:tc>
          <w:tcPr>
            <w:tcW w:w="6486" w:type="dxa"/>
          </w:tcPr>
          <w:p w14:paraId="7D80146A" w14:textId="11491FDB" w:rsidR="000C4D98" w:rsidRPr="002D31AC" w:rsidRDefault="000C4D98" w:rsidP="003F699D">
            <w:pPr>
              <w:rPr>
                <w:rFonts w:ascii="Calibri" w:hAnsi="Calibri" w:cs="Calibri"/>
                <w:sz w:val="24"/>
              </w:rPr>
            </w:pPr>
            <w:r w:rsidRPr="002D31AC">
              <w:rPr>
                <w:rFonts w:ascii="Calibri" w:hAnsi="Calibri" w:cs="Calibri"/>
                <w:color w:val="FF0000"/>
                <w:sz w:val="24"/>
              </w:rPr>
              <w:t xml:space="preserve">[Rationale for Permanence </w:t>
            </w:r>
            <w:r w:rsidR="00D452EA">
              <w:rPr>
                <w:rFonts w:ascii="Calibri" w:hAnsi="Calibri" w:cs="Calibri"/>
                <w:color w:val="FF0000"/>
                <w:sz w:val="24"/>
              </w:rPr>
              <w:t>rating</w:t>
            </w:r>
            <w:r w:rsidRPr="002D31AC">
              <w:rPr>
                <w:rFonts w:ascii="Calibri" w:hAnsi="Calibri" w:cs="Calibri"/>
                <w:color w:val="FF0000"/>
                <w:sz w:val="24"/>
              </w:rPr>
              <w:t>]</w:t>
            </w:r>
          </w:p>
        </w:tc>
      </w:tr>
    </w:tbl>
    <w:p w14:paraId="0708E48C" w14:textId="389DFE21" w:rsidR="00E15565" w:rsidRPr="007E7AE7" w:rsidRDefault="004E2525" w:rsidP="00E15565">
      <w:pPr>
        <w:pStyle w:val="Heading2"/>
        <w:jc w:val="both"/>
        <w:rPr>
          <w:rFonts w:asciiTheme="minorHAnsi" w:hAnsiTheme="minorHAnsi" w:cstheme="minorHAnsi"/>
          <w:sz w:val="24"/>
          <w:szCs w:val="24"/>
        </w:rPr>
      </w:pPr>
      <w:bookmarkStart w:id="9" w:name="_Toc138420043"/>
      <w:r w:rsidRPr="007E7AE7">
        <w:rPr>
          <w:rFonts w:asciiTheme="minorHAnsi" w:hAnsiTheme="minorHAnsi" w:cstheme="minorHAnsi"/>
          <w:sz w:val="24"/>
          <w:szCs w:val="24"/>
        </w:rPr>
        <w:t xml:space="preserve">Environmental </w:t>
      </w:r>
      <w:r w:rsidR="005F0D23" w:rsidRPr="007E7AE7">
        <w:rPr>
          <w:rFonts w:asciiTheme="minorHAnsi" w:hAnsiTheme="minorHAnsi" w:cstheme="minorHAnsi"/>
          <w:sz w:val="24"/>
          <w:szCs w:val="24"/>
        </w:rPr>
        <w:t>risk management</w:t>
      </w:r>
      <w:bookmarkEnd w:id="9"/>
    </w:p>
    <w:tbl>
      <w:tblPr>
        <w:tblStyle w:val="TableGrid"/>
        <w:tblW w:w="0" w:type="auto"/>
        <w:tblLook w:val="04A0" w:firstRow="1" w:lastRow="0" w:firstColumn="1" w:lastColumn="0" w:noHBand="0" w:noVBand="1"/>
      </w:tblPr>
      <w:tblGrid>
        <w:gridCol w:w="2122"/>
        <w:gridCol w:w="850"/>
        <w:gridCol w:w="6486"/>
      </w:tblGrid>
      <w:tr w:rsidR="00150A70" w:rsidRPr="002D31AC" w14:paraId="0D1B1A9D" w14:textId="77777777" w:rsidTr="003F699D">
        <w:tc>
          <w:tcPr>
            <w:tcW w:w="2122" w:type="dxa"/>
            <w:shd w:val="clear" w:color="auto" w:fill="00689B"/>
          </w:tcPr>
          <w:p w14:paraId="040BCFF9" w14:textId="77777777" w:rsidR="00150A70" w:rsidRPr="002D31AC" w:rsidRDefault="00150A70" w:rsidP="003F699D">
            <w:pPr>
              <w:rPr>
                <w:rFonts w:ascii="Calibri" w:hAnsi="Calibri" w:cs="Calibri"/>
                <w:color w:val="FFFFFF" w:themeColor="background1"/>
                <w:sz w:val="24"/>
              </w:rPr>
            </w:pPr>
            <w:r w:rsidRPr="002D31AC">
              <w:rPr>
                <w:rFonts w:ascii="Calibri" w:hAnsi="Calibri" w:cs="Calibri"/>
                <w:color w:val="FFFFFF" w:themeColor="background1"/>
                <w:sz w:val="24"/>
              </w:rPr>
              <w:t>Subcomponent</w:t>
            </w:r>
          </w:p>
        </w:tc>
        <w:tc>
          <w:tcPr>
            <w:tcW w:w="850" w:type="dxa"/>
            <w:shd w:val="clear" w:color="auto" w:fill="00689B"/>
          </w:tcPr>
          <w:p w14:paraId="54362300" w14:textId="49203775" w:rsidR="00150A70" w:rsidRPr="002D31AC" w:rsidRDefault="00D452EA" w:rsidP="003F699D">
            <w:pPr>
              <w:rPr>
                <w:rFonts w:ascii="Calibri" w:hAnsi="Calibri" w:cs="Calibri"/>
                <w:color w:val="FFFFFF" w:themeColor="background1"/>
                <w:sz w:val="24"/>
              </w:rPr>
            </w:pPr>
            <w:r>
              <w:rPr>
                <w:rFonts w:ascii="Calibri" w:hAnsi="Calibri" w:cs="Calibri"/>
                <w:color w:val="FFFFFF" w:themeColor="background1"/>
                <w:sz w:val="24"/>
              </w:rPr>
              <w:t>Rating</w:t>
            </w:r>
          </w:p>
        </w:tc>
        <w:tc>
          <w:tcPr>
            <w:tcW w:w="6486" w:type="dxa"/>
            <w:shd w:val="clear" w:color="auto" w:fill="00689B"/>
          </w:tcPr>
          <w:p w14:paraId="3BE9A2E6" w14:textId="77777777" w:rsidR="00150A70" w:rsidRPr="002D31AC" w:rsidRDefault="00150A70" w:rsidP="003F699D">
            <w:pPr>
              <w:rPr>
                <w:rFonts w:ascii="Calibri" w:hAnsi="Calibri" w:cs="Calibri"/>
                <w:color w:val="FFFFFF" w:themeColor="background1"/>
                <w:sz w:val="24"/>
              </w:rPr>
            </w:pPr>
            <w:r w:rsidRPr="002D31AC">
              <w:rPr>
                <w:rFonts w:ascii="Calibri" w:hAnsi="Calibri" w:cs="Calibri"/>
                <w:color w:val="FFFFFF" w:themeColor="background1"/>
                <w:sz w:val="24"/>
              </w:rPr>
              <w:t>Rationale</w:t>
            </w:r>
          </w:p>
        </w:tc>
      </w:tr>
      <w:tr w:rsidR="00150A70" w:rsidRPr="002D31AC" w14:paraId="0C5BEC81" w14:textId="77777777" w:rsidTr="003F699D">
        <w:tc>
          <w:tcPr>
            <w:tcW w:w="2122" w:type="dxa"/>
          </w:tcPr>
          <w:p w14:paraId="63D8B055" w14:textId="77777777" w:rsidR="00150A70" w:rsidRPr="002D31AC" w:rsidRDefault="00150A70" w:rsidP="003F699D">
            <w:pPr>
              <w:rPr>
                <w:rFonts w:ascii="Calibri" w:hAnsi="Calibri" w:cs="Calibri"/>
                <w:sz w:val="24"/>
              </w:rPr>
            </w:pPr>
            <w:r w:rsidRPr="002D31AC">
              <w:rPr>
                <w:rFonts w:ascii="Calibri" w:hAnsi="Calibri" w:cs="Calibri"/>
                <w:sz w:val="24"/>
              </w:rPr>
              <w:t xml:space="preserve">Air, </w:t>
            </w:r>
            <w:proofErr w:type="gramStart"/>
            <w:r w:rsidRPr="002D31AC">
              <w:rPr>
                <w:rFonts w:ascii="Calibri" w:hAnsi="Calibri" w:cs="Calibri"/>
                <w:sz w:val="24"/>
              </w:rPr>
              <w:t>water</w:t>
            </w:r>
            <w:proofErr w:type="gramEnd"/>
            <w:r w:rsidRPr="002D31AC">
              <w:rPr>
                <w:rFonts w:ascii="Calibri" w:hAnsi="Calibri" w:cs="Calibri"/>
                <w:sz w:val="24"/>
              </w:rPr>
              <w:t xml:space="preserve"> and land quality</w:t>
            </w:r>
          </w:p>
        </w:tc>
        <w:tc>
          <w:tcPr>
            <w:tcW w:w="850" w:type="dxa"/>
          </w:tcPr>
          <w:p w14:paraId="0AF188AB" w14:textId="4B36FAB1" w:rsidR="00150A70" w:rsidRPr="002D31AC" w:rsidRDefault="00150A70" w:rsidP="003F699D">
            <w:pPr>
              <w:rPr>
                <w:rFonts w:ascii="Calibri" w:hAnsi="Calibri" w:cs="Calibri"/>
                <w:sz w:val="24"/>
              </w:rPr>
            </w:pPr>
          </w:p>
        </w:tc>
        <w:tc>
          <w:tcPr>
            <w:tcW w:w="6486" w:type="dxa"/>
          </w:tcPr>
          <w:p w14:paraId="6F14CF27" w14:textId="6F0E8B7F" w:rsidR="00150A70" w:rsidRPr="002D31AC" w:rsidRDefault="00150A70" w:rsidP="003F699D">
            <w:pPr>
              <w:rPr>
                <w:rFonts w:ascii="Calibri" w:hAnsi="Calibri" w:cs="Calibri"/>
                <w:sz w:val="24"/>
              </w:rPr>
            </w:pPr>
            <w:r w:rsidRPr="002D31AC">
              <w:rPr>
                <w:rFonts w:ascii="Calibri" w:hAnsi="Calibri" w:cs="Calibri"/>
                <w:color w:val="FF0000"/>
                <w:sz w:val="24"/>
              </w:rPr>
              <w:t xml:space="preserve">[Rationale for Air, </w:t>
            </w:r>
            <w:proofErr w:type="gramStart"/>
            <w:r w:rsidRPr="002D31AC">
              <w:rPr>
                <w:rFonts w:ascii="Calibri" w:hAnsi="Calibri" w:cs="Calibri"/>
                <w:color w:val="FF0000"/>
                <w:sz w:val="24"/>
              </w:rPr>
              <w:t>water</w:t>
            </w:r>
            <w:proofErr w:type="gramEnd"/>
            <w:r w:rsidRPr="002D31AC">
              <w:rPr>
                <w:rFonts w:ascii="Calibri" w:hAnsi="Calibri" w:cs="Calibri"/>
                <w:color w:val="FF0000"/>
                <w:sz w:val="24"/>
              </w:rPr>
              <w:t xml:space="preserve"> and land quality </w:t>
            </w:r>
            <w:r w:rsidR="00D452EA">
              <w:rPr>
                <w:rFonts w:ascii="Calibri" w:hAnsi="Calibri" w:cs="Calibri"/>
                <w:color w:val="FF0000"/>
                <w:sz w:val="24"/>
              </w:rPr>
              <w:t>rating</w:t>
            </w:r>
            <w:r w:rsidRPr="002D31AC">
              <w:rPr>
                <w:rFonts w:ascii="Calibri" w:hAnsi="Calibri" w:cs="Calibri"/>
                <w:color w:val="FF0000"/>
                <w:sz w:val="24"/>
              </w:rPr>
              <w:t>]</w:t>
            </w:r>
          </w:p>
        </w:tc>
      </w:tr>
      <w:tr w:rsidR="00150A70" w:rsidRPr="002D31AC" w14:paraId="1BDE846F" w14:textId="77777777" w:rsidTr="003F699D">
        <w:tc>
          <w:tcPr>
            <w:tcW w:w="2122" w:type="dxa"/>
          </w:tcPr>
          <w:p w14:paraId="3D8CC28B" w14:textId="77777777" w:rsidR="00150A70" w:rsidRPr="002D31AC" w:rsidRDefault="00150A70" w:rsidP="003F699D">
            <w:pPr>
              <w:rPr>
                <w:rFonts w:ascii="Calibri" w:hAnsi="Calibri" w:cs="Calibri"/>
                <w:sz w:val="24"/>
              </w:rPr>
            </w:pPr>
            <w:r w:rsidRPr="002D31AC">
              <w:rPr>
                <w:rFonts w:ascii="Calibri" w:hAnsi="Calibri" w:cs="Calibri"/>
                <w:sz w:val="24"/>
              </w:rPr>
              <w:t>Biodiversity and ecosystems</w:t>
            </w:r>
          </w:p>
        </w:tc>
        <w:tc>
          <w:tcPr>
            <w:tcW w:w="850" w:type="dxa"/>
          </w:tcPr>
          <w:p w14:paraId="5C101261" w14:textId="173C4840" w:rsidR="00150A70" w:rsidRPr="002D31AC" w:rsidRDefault="00150A70" w:rsidP="003F699D">
            <w:pPr>
              <w:rPr>
                <w:rFonts w:ascii="Calibri" w:hAnsi="Calibri" w:cs="Calibri"/>
                <w:sz w:val="24"/>
              </w:rPr>
            </w:pPr>
          </w:p>
        </w:tc>
        <w:tc>
          <w:tcPr>
            <w:tcW w:w="6486" w:type="dxa"/>
          </w:tcPr>
          <w:p w14:paraId="6F9E02CE" w14:textId="5681B9C5" w:rsidR="00150A70" w:rsidRPr="002D31AC" w:rsidRDefault="00150A70" w:rsidP="003F699D">
            <w:pPr>
              <w:rPr>
                <w:rFonts w:ascii="Calibri" w:hAnsi="Calibri" w:cs="Calibri"/>
                <w:sz w:val="24"/>
              </w:rPr>
            </w:pPr>
            <w:r w:rsidRPr="002D31AC">
              <w:rPr>
                <w:rFonts w:ascii="Calibri" w:hAnsi="Calibri" w:cs="Calibri"/>
                <w:color w:val="FF0000"/>
                <w:sz w:val="24"/>
              </w:rPr>
              <w:t xml:space="preserve">[Rationale for Biodiversity and ecosystems </w:t>
            </w:r>
            <w:r w:rsidR="00D452EA">
              <w:rPr>
                <w:rFonts w:ascii="Calibri" w:hAnsi="Calibri" w:cs="Calibri"/>
                <w:color w:val="FF0000"/>
                <w:sz w:val="24"/>
              </w:rPr>
              <w:t>rating</w:t>
            </w:r>
            <w:r w:rsidRPr="002D31AC">
              <w:rPr>
                <w:rFonts w:ascii="Calibri" w:hAnsi="Calibri" w:cs="Calibri"/>
                <w:color w:val="FF0000"/>
                <w:sz w:val="24"/>
              </w:rPr>
              <w:t>]</w:t>
            </w:r>
          </w:p>
        </w:tc>
      </w:tr>
      <w:tr w:rsidR="00150A70" w:rsidRPr="002D31AC" w14:paraId="681AEB76" w14:textId="77777777" w:rsidTr="003F699D">
        <w:tc>
          <w:tcPr>
            <w:tcW w:w="2122" w:type="dxa"/>
          </w:tcPr>
          <w:p w14:paraId="428B69DF" w14:textId="77777777" w:rsidR="00150A70" w:rsidRPr="002D31AC" w:rsidRDefault="00150A70" w:rsidP="003F699D">
            <w:pPr>
              <w:rPr>
                <w:rFonts w:ascii="Calibri" w:hAnsi="Calibri" w:cs="Calibri"/>
                <w:sz w:val="24"/>
              </w:rPr>
            </w:pPr>
            <w:r w:rsidRPr="002D31AC">
              <w:rPr>
                <w:rFonts w:ascii="Calibri" w:hAnsi="Calibri" w:cs="Calibri"/>
                <w:sz w:val="24"/>
              </w:rPr>
              <w:t>Use of resources</w:t>
            </w:r>
          </w:p>
        </w:tc>
        <w:tc>
          <w:tcPr>
            <w:tcW w:w="850" w:type="dxa"/>
          </w:tcPr>
          <w:p w14:paraId="796957CA" w14:textId="7EAC7199" w:rsidR="00150A70" w:rsidRPr="002D31AC" w:rsidRDefault="00150A70" w:rsidP="003F699D">
            <w:pPr>
              <w:rPr>
                <w:rFonts w:ascii="Calibri" w:hAnsi="Calibri" w:cs="Calibri"/>
                <w:sz w:val="24"/>
              </w:rPr>
            </w:pPr>
          </w:p>
        </w:tc>
        <w:tc>
          <w:tcPr>
            <w:tcW w:w="6486" w:type="dxa"/>
          </w:tcPr>
          <w:p w14:paraId="5959E109" w14:textId="7C074B94" w:rsidR="00150A70" w:rsidRPr="002D31AC" w:rsidRDefault="00150A70" w:rsidP="003F699D">
            <w:pPr>
              <w:rPr>
                <w:rFonts w:ascii="Calibri" w:hAnsi="Calibri" w:cs="Calibri"/>
                <w:sz w:val="24"/>
              </w:rPr>
            </w:pPr>
            <w:r w:rsidRPr="002D31AC">
              <w:rPr>
                <w:rFonts w:ascii="Calibri" w:hAnsi="Calibri" w:cs="Calibri"/>
                <w:color w:val="FF0000"/>
                <w:sz w:val="24"/>
              </w:rPr>
              <w:t xml:space="preserve">[Rationale for Use of resources </w:t>
            </w:r>
            <w:r w:rsidR="00D452EA">
              <w:rPr>
                <w:rFonts w:ascii="Calibri" w:hAnsi="Calibri" w:cs="Calibri"/>
                <w:color w:val="FF0000"/>
                <w:sz w:val="24"/>
              </w:rPr>
              <w:t>rating</w:t>
            </w:r>
            <w:r w:rsidRPr="002D31AC">
              <w:rPr>
                <w:rFonts w:ascii="Calibri" w:hAnsi="Calibri" w:cs="Calibri"/>
                <w:color w:val="FF0000"/>
                <w:sz w:val="24"/>
              </w:rPr>
              <w:t>]</w:t>
            </w:r>
          </w:p>
        </w:tc>
      </w:tr>
    </w:tbl>
    <w:p w14:paraId="260E7B64" w14:textId="754EC741" w:rsidR="00B74237" w:rsidRPr="007E7AE7" w:rsidRDefault="00B74237" w:rsidP="00B74237">
      <w:pPr>
        <w:pStyle w:val="Heading2"/>
        <w:rPr>
          <w:rFonts w:asciiTheme="minorHAnsi" w:hAnsiTheme="minorHAnsi" w:cstheme="minorHAnsi"/>
          <w:sz w:val="24"/>
          <w:szCs w:val="24"/>
        </w:rPr>
      </w:pPr>
      <w:bookmarkStart w:id="10" w:name="_Toc138420044"/>
      <w:r w:rsidRPr="007E7AE7">
        <w:rPr>
          <w:rFonts w:asciiTheme="minorHAnsi" w:hAnsiTheme="minorHAnsi" w:cstheme="minorHAnsi"/>
          <w:sz w:val="24"/>
          <w:szCs w:val="24"/>
        </w:rPr>
        <w:t xml:space="preserve">Social </w:t>
      </w:r>
      <w:r w:rsidR="005F0D23" w:rsidRPr="007E7AE7">
        <w:rPr>
          <w:rFonts w:asciiTheme="minorHAnsi" w:hAnsiTheme="minorHAnsi" w:cstheme="minorHAnsi"/>
          <w:sz w:val="24"/>
          <w:szCs w:val="24"/>
        </w:rPr>
        <w:t>risk management</w:t>
      </w:r>
      <w:r w:rsidRPr="007E7AE7">
        <w:rPr>
          <w:rFonts w:asciiTheme="minorHAnsi" w:hAnsiTheme="minorHAnsi" w:cstheme="minorHAnsi"/>
          <w:sz w:val="24"/>
          <w:szCs w:val="24"/>
        </w:rPr>
        <w:t xml:space="preserve"> and benefits</w:t>
      </w:r>
      <w:bookmarkEnd w:id="10"/>
    </w:p>
    <w:tbl>
      <w:tblPr>
        <w:tblStyle w:val="TableGrid"/>
        <w:tblW w:w="0" w:type="auto"/>
        <w:tblLook w:val="04A0" w:firstRow="1" w:lastRow="0" w:firstColumn="1" w:lastColumn="0" w:noHBand="0" w:noVBand="1"/>
      </w:tblPr>
      <w:tblGrid>
        <w:gridCol w:w="2122"/>
        <w:gridCol w:w="850"/>
        <w:gridCol w:w="6486"/>
      </w:tblGrid>
      <w:tr w:rsidR="008A00C8" w:rsidRPr="002D31AC" w14:paraId="746386DE" w14:textId="77777777" w:rsidTr="003F699D">
        <w:tc>
          <w:tcPr>
            <w:tcW w:w="2122" w:type="dxa"/>
            <w:shd w:val="clear" w:color="auto" w:fill="00689B"/>
          </w:tcPr>
          <w:p w14:paraId="23589DCB" w14:textId="77777777" w:rsidR="008A00C8" w:rsidRPr="002D31AC" w:rsidRDefault="008A00C8" w:rsidP="003F699D">
            <w:pPr>
              <w:rPr>
                <w:rFonts w:ascii="Calibri" w:hAnsi="Calibri" w:cs="Calibri"/>
                <w:color w:val="FFFFFF" w:themeColor="background1"/>
                <w:sz w:val="24"/>
              </w:rPr>
            </w:pPr>
            <w:r w:rsidRPr="002D31AC">
              <w:rPr>
                <w:rFonts w:ascii="Calibri" w:hAnsi="Calibri" w:cs="Calibri"/>
                <w:color w:val="FFFFFF" w:themeColor="background1"/>
                <w:sz w:val="24"/>
              </w:rPr>
              <w:t>Subcomponent</w:t>
            </w:r>
          </w:p>
        </w:tc>
        <w:tc>
          <w:tcPr>
            <w:tcW w:w="850" w:type="dxa"/>
            <w:shd w:val="clear" w:color="auto" w:fill="00689B"/>
          </w:tcPr>
          <w:p w14:paraId="19AA3723" w14:textId="07010245" w:rsidR="008A00C8" w:rsidRPr="002D31AC" w:rsidRDefault="00D452EA" w:rsidP="003F699D">
            <w:pPr>
              <w:rPr>
                <w:rFonts w:ascii="Calibri" w:hAnsi="Calibri" w:cs="Calibri"/>
                <w:color w:val="FFFFFF" w:themeColor="background1"/>
                <w:sz w:val="24"/>
              </w:rPr>
            </w:pPr>
            <w:r>
              <w:rPr>
                <w:rFonts w:ascii="Calibri" w:hAnsi="Calibri" w:cs="Calibri"/>
                <w:color w:val="FFFFFF" w:themeColor="background1"/>
                <w:sz w:val="24"/>
              </w:rPr>
              <w:t>Rating</w:t>
            </w:r>
          </w:p>
        </w:tc>
        <w:tc>
          <w:tcPr>
            <w:tcW w:w="6486" w:type="dxa"/>
            <w:shd w:val="clear" w:color="auto" w:fill="00689B"/>
          </w:tcPr>
          <w:p w14:paraId="3211EAA5" w14:textId="77777777" w:rsidR="008A00C8" w:rsidRPr="002D31AC" w:rsidRDefault="008A00C8" w:rsidP="003F699D">
            <w:pPr>
              <w:rPr>
                <w:rFonts w:ascii="Calibri" w:hAnsi="Calibri" w:cs="Calibri"/>
                <w:color w:val="FFFFFF" w:themeColor="background1"/>
                <w:sz w:val="24"/>
              </w:rPr>
            </w:pPr>
            <w:r w:rsidRPr="002D31AC">
              <w:rPr>
                <w:rFonts w:ascii="Calibri" w:hAnsi="Calibri" w:cs="Calibri"/>
                <w:color w:val="FFFFFF" w:themeColor="background1"/>
                <w:sz w:val="24"/>
              </w:rPr>
              <w:t>Rationale</w:t>
            </w:r>
          </w:p>
        </w:tc>
      </w:tr>
      <w:tr w:rsidR="008A00C8" w:rsidRPr="002D31AC" w14:paraId="5B240E70" w14:textId="77777777" w:rsidTr="003F699D">
        <w:tc>
          <w:tcPr>
            <w:tcW w:w="2122" w:type="dxa"/>
          </w:tcPr>
          <w:p w14:paraId="2939E511" w14:textId="77777777" w:rsidR="008A00C8" w:rsidRPr="002D31AC" w:rsidRDefault="008A00C8" w:rsidP="003F699D">
            <w:pPr>
              <w:rPr>
                <w:rFonts w:ascii="Calibri" w:hAnsi="Calibri" w:cs="Calibri"/>
                <w:sz w:val="24"/>
              </w:rPr>
            </w:pPr>
            <w:r w:rsidRPr="002D31AC">
              <w:rPr>
                <w:rFonts w:ascii="Calibri" w:hAnsi="Calibri" w:cs="Calibri"/>
                <w:sz w:val="24"/>
              </w:rPr>
              <w:t>Respect for human rights</w:t>
            </w:r>
          </w:p>
        </w:tc>
        <w:tc>
          <w:tcPr>
            <w:tcW w:w="850" w:type="dxa"/>
          </w:tcPr>
          <w:p w14:paraId="2D157EBD" w14:textId="50E92E76" w:rsidR="008A00C8" w:rsidRPr="002D31AC" w:rsidRDefault="008A00C8" w:rsidP="003F699D">
            <w:pPr>
              <w:rPr>
                <w:rFonts w:ascii="Calibri" w:hAnsi="Calibri" w:cs="Calibri"/>
                <w:sz w:val="24"/>
              </w:rPr>
            </w:pPr>
          </w:p>
        </w:tc>
        <w:tc>
          <w:tcPr>
            <w:tcW w:w="6486" w:type="dxa"/>
          </w:tcPr>
          <w:p w14:paraId="2CABF007" w14:textId="694D116D" w:rsidR="008A00C8" w:rsidRPr="002D31AC" w:rsidRDefault="008A00C8" w:rsidP="003F699D">
            <w:pPr>
              <w:rPr>
                <w:rFonts w:ascii="Calibri" w:hAnsi="Calibri" w:cs="Calibri"/>
                <w:sz w:val="24"/>
              </w:rPr>
            </w:pPr>
            <w:r w:rsidRPr="002D31AC">
              <w:rPr>
                <w:rFonts w:ascii="Calibri" w:hAnsi="Calibri" w:cs="Calibri"/>
                <w:color w:val="FF0000"/>
                <w:sz w:val="24"/>
              </w:rPr>
              <w:t xml:space="preserve">[Rationale for Respect for human rights </w:t>
            </w:r>
            <w:r w:rsidR="00D452EA">
              <w:rPr>
                <w:rFonts w:ascii="Calibri" w:hAnsi="Calibri" w:cs="Calibri"/>
                <w:color w:val="FF0000"/>
                <w:sz w:val="24"/>
              </w:rPr>
              <w:t>rating</w:t>
            </w:r>
            <w:r w:rsidRPr="002D31AC">
              <w:rPr>
                <w:rFonts w:ascii="Calibri" w:hAnsi="Calibri" w:cs="Calibri"/>
                <w:color w:val="FF0000"/>
                <w:sz w:val="24"/>
              </w:rPr>
              <w:t>]</w:t>
            </w:r>
          </w:p>
        </w:tc>
      </w:tr>
      <w:tr w:rsidR="008A00C8" w:rsidRPr="002D31AC" w14:paraId="7C72D5BD" w14:textId="77777777" w:rsidTr="003F699D">
        <w:tc>
          <w:tcPr>
            <w:tcW w:w="2122" w:type="dxa"/>
          </w:tcPr>
          <w:p w14:paraId="114ACCFC" w14:textId="77777777" w:rsidR="008A00C8" w:rsidRPr="002D31AC" w:rsidRDefault="008A00C8" w:rsidP="003F699D">
            <w:pPr>
              <w:rPr>
                <w:rFonts w:ascii="Calibri" w:hAnsi="Calibri" w:cs="Calibri"/>
                <w:sz w:val="24"/>
              </w:rPr>
            </w:pPr>
            <w:r w:rsidRPr="002D31AC">
              <w:rPr>
                <w:rFonts w:ascii="Calibri" w:hAnsi="Calibri" w:cs="Calibri"/>
                <w:sz w:val="24"/>
              </w:rPr>
              <w:t>Inclusiveness and equality</w:t>
            </w:r>
          </w:p>
        </w:tc>
        <w:tc>
          <w:tcPr>
            <w:tcW w:w="850" w:type="dxa"/>
          </w:tcPr>
          <w:p w14:paraId="7DA6A168" w14:textId="1CA855DD" w:rsidR="008A00C8" w:rsidRPr="002D31AC" w:rsidRDefault="008A00C8" w:rsidP="003F699D">
            <w:pPr>
              <w:rPr>
                <w:rFonts w:ascii="Calibri" w:hAnsi="Calibri" w:cs="Calibri"/>
                <w:sz w:val="24"/>
              </w:rPr>
            </w:pPr>
          </w:p>
        </w:tc>
        <w:tc>
          <w:tcPr>
            <w:tcW w:w="6486" w:type="dxa"/>
          </w:tcPr>
          <w:p w14:paraId="7C8B0605" w14:textId="0FEB7662" w:rsidR="008A00C8" w:rsidRPr="002D31AC" w:rsidRDefault="008A00C8" w:rsidP="003F699D">
            <w:pPr>
              <w:rPr>
                <w:rFonts w:ascii="Calibri" w:hAnsi="Calibri" w:cs="Calibri"/>
                <w:sz w:val="24"/>
              </w:rPr>
            </w:pPr>
            <w:r w:rsidRPr="002D31AC">
              <w:rPr>
                <w:rFonts w:ascii="Calibri" w:hAnsi="Calibri" w:cs="Calibri"/>
                <w:color w:val="FF0000"/>
                <w:sz w:val="24"/>
              </w:rPr>
              <w:t xml:space="preserve">[Rationale for Inclusiveness and equality </w:t>
            </w:r>
            <w:r w:rsidR="00D452EA">
              <w:rPr>
                <w:rFonts w:ascii="Calibri" w:hAnsi="Calibri" w:cs="Calibri"/>
                <w:color w:val="FF0000"/>
                <w:sz w:val="24"/>
              </w:rPr>
              <w:t>rating</w:t>
            </w:r>
            <w:r w:rsidRPr="002D31AC">
              <w:rPr>
                <w:rFonts w:ascii="Calibri" w:hAnsi="Calibri" w:cs="Calibri"/>
                <w:color w:val="FF0000"/>
                <w:sz w:val="24"/>
              </w:rPr>
              <w:t>]</w:t>
            </w:r>
          </w:p>
        </w:tc>
      </w:tr>
      <w:tr w:rsidR="008A00C8" w:rsidRPr="002D31AC" w14:paraId="410ECA52" w14:textId="77777777" w:rsidTr="003F699D">
        <w:tc>
          <w:tcPr>
            <w:tcW w:w="2122" w:type="dxa"/>
          </w:tcPr>
          <w:p w14:paraId="5C7EB177" w14:textId="77777777" w:rsidR="008A00C8" w:rsidRPr="002D31AC" w:rsidRDefault="008A00C8" w:rsidP="003F699D">
            <w:pPr>
              <w:rPr>
                <w:rFonts w:ascii="Calibri" w:hAnsi="Calibri" w:cs="Calibri"/>
                <w:sz w:val="24"/>
              </w:rPr>
            </w:pPr>
            <w:r w:rsidRPr="002D31AC">
              <w:rPr>
                <w:rFonts w:ascii="Calibri" w:hAnsi="Calibri" w:cs="Calibri"/>
                <w:sz w:val="24"/>
              </w:rPr>
              <w:t>Benefit Sharing</w:t>
            </w:r>
          </w:p>
        </w:tc>
        <w:tc>
          <w:tcPr>
            <w:tcW w:w="850" w:type="dxa"/>
          </w:tcPr>
          <w:p w14:paraId="036AFB2D" w14:textId="00F2AF78" w:rsidR="008A00C8" w:rsidRPr="002D31AC" w:rsidRDefault="008A00C8" w:rsidP="003F699D">
            <w:pPr>
              <w:rPr>
                <w:rFonts w:ascii="Calibri" w:hAnsi="Calibri" w:cs="Calibri"/>
                <w:sz w:val="24"/>
              </w:rPr>
            </w:pPr>
          </w:p>
        </w:tc>
        <w:tc>
          <w:tcPr>
            <w:tcW w:w="6486" w:type="dxa"/>
          </w:tcPr>
          <w:p w14:paraId="3A3291C3" w14:textId="6578C503" w:rsidR="008A00C8" w:rsidRPr="002D31AC" w:rsidRDefault="008A00C8" w:rsidP="003F699D">
            <w:pPr>
              <w:rPr>
                <w:rFonts w:ascii="Calibri" w:hAnsi="Calibri" w:cs="Calibri"/>
                <w:sz w:val="24"/>
              </w:rPr>
            </w:pPr>
            <w:r w:rsidRPr="002D31AC">
              <w:rPr>
                <w:rFonts w:ascii="Calibri" w:hAnsi="Calibri" w:cs="Calibri"/>
                <w:color w:val="FF0000"/>
                <w:sz w:val="24"/>
              </w:rPr>
              <w:t xml:space="preserve">[Rationale for Benefit Sharing </w:t>
            </w:r>
            <w:r w:rsidR="00D452EA">
              <w:rPr>
                <w:rFonts w:ascii="Calibri" w:hAnsi="Calibri" w:cs="Calibri"/>
                <w:color w:val="FF0000"/>
                <w:sz w:val="24"/>
              </w:rPr>
              <w:t>rating</w:t>
            </w:r>
            <w:r w:rsidRPr="002D31AC">
              <w:rPr>
                <w:rFonts w:ascii="Calibri" w:hAnsi="Calibri" w:cs="Calibri"/>
                <w:color w:val="FF0000"/>
                <w:sz w:val="24"/>
              </w:rPr>
              <w:t>]</w:t>
            </w:r>
          </w:p>
        </w:tc>
      </w:tr>
      <w:tr w:rsidR="008A00C8" w:rsidRPr="002D31AC" w14:paraId="76782404" w14:textId="77777777" w:rsidTr="003F699D">
        <w:tc>
          <w:tcPr>
            <w:tcW w:w="2122" w:type="dxa"/>
          </w:tcPr>
          <w:p w14:paraId="6F747584" w14:textId="77777777" w:rsidR="008A00C8" w:rsidRPr="002D31AC" w:rsidRDefault="008A00C8" w:rsidP="003F699D">
            <w:pPr>
              <w:rPr>
                <w:rFonts w:ascii="Calibri" w:hAnsi="Calibri" w:cs="Calibri"/>
                <w:sz w:val="24"/>
              </w:rPr>
            </w:pPr>
            <w:r w:rsidRPr="002D31AC">
              <w:rPr>
                <w:rFonts w:ascii="Calibri" w:hAnsi="Calibri" w:cs="Calibri"/>
                <w:sz w:val="24"/>
              </w:rPr>
              <w:t>Do No Harm</w:t>
            </w:r>
          </w:p>
        </w:tc>
        <w:tc>
          <w:tcPr>
            <w:tcW w:w="850" w:type="dxa"/>
          </w:tcPr>
          <w:p w14:paraId="61CD3EF7" w14:textId="79423A33" w:rsidR="008A00C8" w:rsidRPr="002D31AC" w:rsidRDefault="008A00C8" w:rsidP="003F699D">
            <w:pPr>
              <w:rPr>
                <w:rFonts w:ascii="Calibri" w:hAnsi="Calibri" w:cs="Calibri"/>
                <w:sz w:val="24"/>
              </w:rPr>
            </w:pPr>
          </w:p>
        </w:tc>
        <w:tc>
          <w:tcPr>
            <w:tcW w:w="6486" w:type="dxa"/>
          </w:tcPr>
          <w:p w14:paraId="19F566DE" w14:textId="3BE0BEFB" w:rsidR="008A00C8" w:rsidRPr="002D31AC" w:rsidRDefault="008A00C8" w:rsidP="003F699D">
            <w:pPr>
              <w:rPr>
                <w:rFonts w:ascii="Calibri" w:hAnsi="Calibri" w:cs="Calibri"/>
                <w:sz w:val="24"/>
              </w:rPr>
            </w:pPr>
            <w:r w:rsidRPr="002D31AC">
              <w:rPr>
                <w:rFonts w:ascii="Calibri" w:hAnsi="Calibri" w:cs="Calibri"/>
                <w:color w:val="FF0000"/>
                <w:sz w:val="24"/>
              </w:rPr>
              <w:t xml:space="preserve">[Rationale for Do No Harm </w:t>
            </w:r>
            <w:r w:rsidR="00D452EA">
              <w:rPr>
                <w:rFonts w:ascii="Calibri" w:hAnsi="Calibri" w:cs="Calibri"/>
                <w:color w:val="FF0000"/>
                <w:sz w:val="24"/>
              </w:rPr>
              <w:t>rating</w:t>
            </w:r>
            <w:r w:rsidRPr="002D31AC">
              <w:rPr>
                <w:rFonts w:ascii="Calibri" w:hAnsi="Calibri" w:cs="Calibri"/>
                <w:color w:val="FF0000"/>
                <w:sz w:val="24"/>
              </w:rPr>
              <w:t>]</w:t>
            </w:r>
          </w:p>
        </w:tc>
      </w:tr>
      <w:tr w:rsidR="008A00C8" w:rsidRPr="002D31AC" w14:paraId="39C124D0" w14:textId="77777777" w:rsidTr="003F699D">
        <w:tc>
          <w:tcPr>
            <w:tcW w:w="2122" w:type="dxa"/>
          </w:tcPr>
          <w:p w14:paraId="7A0AB7B1" w14:textId="77777777" w:rsidR="008A00C8" w:rsidRPr="002D31AC" w:rsidRDefault="008A00C8" w:rsidP="003F699D">
            <w:pPr>
              <w:rPr>
                <w:rFonts w:ascii="Calibri" w:hAnsi="Calibri" w:cs="Calibri"/>
                <w:sz w:val="24"/>
              </w:rPr>
            </w:pPr>
            <w:r w:rsidRPr="002D31AC">
              <w:rPr>
                <w:rFonts w:ascii="Calibri" w:hAnsi="Calibri" w:cs="Calibri"/>
                <w:sz w:val="24"/>
              </w:rPr>
              <w:t>Transparency and accountability</w:t>
            </w:r>
          </w:p>
        </w:tc>
        <w:tc>
          <w:tcPr>
            <w:tcW w:w="850" w:type="dxa"/>
          </w:tcPr>
          <w:p w14:paraId="08360674" w14:textId="7CBFABCA" w:rsidR="008A00C8" w:rsidRPr="002D31AC" w:rsidRDefault="008A00C8" w:rsidP="003F699D">
            <w:pPr>
              <w:rPr>
                <w:rFonts w:ascii="Calibri" w:hAnsi="Calibri" w:cs="Calibri"/>
                <w:sz w:val="24"/>
              </w:rPr>
            </w:pPr>
          </w:p>
        </w:tc>
        <w:tc>
          <w:tcPr>
            <w:tcW w:w="6486" w:type="dxa"/>
          </w:tcPr>
          <w:p w14:paraId="1BA23B14" w14:textId="2D7FED11" w:rsidR="008A00C8" w:rsidRPr="002D31AC" w:rsidRDefault="008A00C8" w:rsidP="003F699D">
            <w:pPr>
              <w:rPr>
                <w:rFonts w:ascii="Calibri" w:hAnsi="Calibri" w:cs="Calibri"/>
                <w:sz w:val="24"/>
              </w:rPr>
            </w:pPr>
            <w:r w:rsidRPr="002D31AC">
              <w:rPr>
                <w:rFonts w:ascii="Calibri" w:hAnsi="Calibri" w:cs="Calibri"/>
                <w:color w:val="FF0000"/>
                <w:sz w:val="24"/>
              </w:rPr>
              <w:t xml:space="preserve">[Rationale for Transparency and accountability </w:t>
            </w:r>
            <w:r w:rsidR="00D452EA">
              <w:rPr>
                <w:rFonts w:ascii="Calibri" w:hAnsi="Calibri" w:cs="Calibri"/>
                <w:color w:val="FF0000"/>
                <w:sz w:val="24"/>
              </w:rPr>
              <w:t>rating</w:t>
            </w:r>
            <w:r w:rsidRPr="002D31AC">
              <w:rPr>
                <w:rFonts w:ascii="Calibri" w:hAnsi="Calibri" w:cs="Calibri"/>
                <w:color w:val="FF0000"/>
                <w:sz w:val="24"/>
              </w:rPr>
              <w:t>]</w:t>
            </w:r>
          </w:p>
        </w:tc>
      </w:tr>
      <w:tr w:rsidR="008A00C8" w:rsidRPr="002D31AC" w14:paraId="7216CAF1" w14:textId="77777777" w:rsidTr="003F699D">
        <w:tc>
          <w:tcPr>
            <w:tcW w:w="2122" w:type="dxa"/>
          </w:tcPr>
          <w:p w14:paraId="41AE2265" w14:textId="77777777" w:rsidR="008A00C8" w:rsidRPr="002D31AC" w:rsidRDefault="008A00C8" w:rsidP="003F699D">
            <w:pPr>
              <w:rPr>
                <w:rFonts w:ascii="Calibri" w:hAnsi="Calibri" w:cs="Calibri"/>
                <w:sz w:val="24"/>
              </w:rPr>
            </w:pPr>
            <w:r w:rsidRPr="002D31AC">
              <w:rPr>
                <w:rFonts w:ascii="Calibri" w:hAnsi="Calibri" w:cs="Calibri"/>
                <w:sz w:val="24"/>
              </w:rPr>
              <w:t>Continuous engagement and redress mechanism</w:t>
            </w:r>
          </w:p>
        </w:tc>
        <w:tc>
          <w:tcPr>
            <w:tcW w:w="850" w:type="dxa"/>
          </w:tcPr>
          <w:p w14:paraId="506A4692" w14:textId="602E5419" w:rsidR="008A00C8" w:rsidRPr="002D31AC" w:rsidRDefault="008A00C8" w:rsidP="003F699D">
            <w:pPr>
              <w:rPr>
                <w:rFonts w:ascii="Calibri" w:hAnsi="Calibri" w:cs="Calibri"/>
                <w:sz w:val="24"/>
              </w:rPr>
            </w:pPr>
          </w:p>
        </w:tc>
        <w:tc>
          <w:tcPr>
            <w:tcW w:w="6486" w:type="dxa"/>
          </w:tcPr>
          <w:p w14:paraId="18222CA1" w14:textId="34A14BBE" w:rsidR="008A00C8" w:rsidRPr="002D31AC" w:rsidRDefault="008A00C8" w:rsidP="003F699D">
            <w:pPr>
              <w:rPr>
                <w:rFonts w:ascii="Calibri" w:hAnsi="Calibri" w:cs="Calibri"/>
                <w:sz w:val="24"/>
              </w:rPr>
            </w:pPr>
            <w:r w:rsidRPr="002D31AC">
              <w:rPr>
                <w:rFonts w:ascii="Calibri" w:hAnsi="Calibri" w:cs="Calibri"/>
                <w:color w:val="FF0000"/>
                <w:sz w:val="24"/>
              </w:rPr>
              <w:t xml:space="preserve">[Rationale for Continuous engagement and redress mechanism </w:t>
            </w:r>
            <w:r w:rsidR="00D452EA">
              <w:rPr>
                <w:rFonts w:ascii="Calibri" w:hAnsi="Calibri" w:cs="Calibri"/>
                <w:color w:val="FF0000"/>
                <w:sz w:val="24"/>
              </w:rPr>
              <w:t>rating</w:t>
            </w:r>
            <w:r w:rsidRPr="002D31AC">
              <w:rPr>
                <w:rFonts w:ascii="Calibri" w:hAnsi="Calibri" w:cs="Calibri"/>
                <w:color w:val="FF0000"/>
                <w:sz w:val="24"/>
              </w:rPr>
              <w:t>]</w:t>
            </w:r>
          </w:p>
        </w:tc>
      </w:tr>
    </w:tbl>
    <w:p w14:paraId="791D4EF4" w14:textId="77777777" w:rsidR="00B74237" w:rsidRPr="00461578" w:rsidRDefault="00B74237" w:rsidP="00B74237">
      <w:pPr>
        <w:jc w:val="both"/>
        <w:rPr>
          <w:rFonts w:asciiTheme="minorHAnsi" w:hAnsiTheme="minorHAnsi" w:cstheme="minorHAnsi"/>
          <w:i/>
          <w:iCs/>
          <w:sz w:val="24"/>
        </w:rPr>
      </w:pPr>
    </w:p>
    <w:p w14:paraId="567D756B" w14:textId="0CF07780" w:rsidR="00B74237" w:rsidRPr="00461578" w:rsidRDefault="00B74237" w:rsidP="00B74237">
      <w:pPr>
        <w:jc w:val="both"/>
        <w:rPr>
          <w:rFonts w:asciiTheme="minorHAnsi" w:hAnsiTheme="minorHAnsi" w:cstheme="minorHAnsi"/>
          <w:i/>
          <w:iCs/>
          <w:sz w:val="24"/>
        </w:rPr>
      </w:pPr>
      <w:r w:rsidRPr="5BFFD720">
        <w:rPr>
          <w:rFonts w:asciiTheme="minorHAnsi" w:hAnsiTheme="minorHAnsi" w:cstheme="minorBidi"/>
          <w:i/>
          <w:iCs/>
          <w:sz w:val="24"/>
        </w:rPr>
        <w:t>Supporting graphics on subcomponent</w:t>
      </w:r>
    </w:p>
    <w:p w14:paraId="5C06BE98" w14:textId="057D2691" w:rsidR="3A7EDE11" w:rsidRDefault="3A7EDE11" w:rsidP="5BFFD720">
      <w:pPr>
        <w:jc w:val="both"/>
        <w:rPr>
          <w:rFonts w:asciiTheme="minorHAnsi" w:hAnsiTheme="minorHAnsi" w:cstheme="minorBidi"/>
          <w:color w:val="FF0000"/>
          <w:sz w:val="24"/>
        </w:rPr>
      </w:pPr>
      <w:r w:rsidRPr="5BFFD720">
        <w:rPr>
          <w:rFonts w:asciiTheme="minorHAnsi" w:hAnsiTheme="minorHAnsi" w:cstheme="minorBidi"/>
          <w:color w:val="FF0000"/>
          <w:sz w:val="24"/>
        </w:rPr>
        <w:t>[Description of graphic]</w:t>
      </w:r>
    </w:p>
    <w:p w14:paraId="6E3B876D" w14:textId="6F96F373" w:rsidR="3A7EDE11" w:rsidRDefault="3A7EDE11" w:rsidP="5BFFD720">
      <w:pPr>
        <w:jc w:val="both"/>
        <w:rPr>
          <w:rFonts w:asciiTheme="minorHAnsi" w:hAnsiTheme="minorHAnsi" w:cstheme="minorBidi"/>
          <w:color w:val="FF0000"/>
          <w:sz w:val="24"/>
        </w:rPr>
      </w:pPr>
      <w:r w:rsidRPr="5BFFD720">
        <w:rPr>
          <w:rFonts w:asciiTheme="minorHAnsi" w:hAnsiTheme="minorHAnsi" w:cstheme="minorBidi"/>
          <w:color w:val="FF0000"/>
          <w:sz w:val="24"/>
        </w:rPr>
        <w:lastRenderedPageBreak/>
        <w:t>[Insert graphic]</w:t>
      </w:r>
    </w:p>
    <w:p w14:paraId="539E71F5" w14:textId="6761F622" w:rsidR="00F37AF8" w:rsidRPr="008A00C8" w:rsidRDefault="00F333BE" w:rsidP="00F37AF8">
      <w:pPr>
        <w:pStyle w:val="Heading2"/>
        <w:jc w:val="both"/>
        <w:rPr>
          <w:rFonts w:asciiTheme="minorHAnsi" w:hAnsiTheme="minorHAnsi" w:cstheme="minorHAnsi"/>
          <w:b w:val="0"/>
          <w:bCs w:val="0"/>
          <w:sz w:val="24"/>
          <w:szCs w:val="24"/>
        </w:rPr>
      </w:pPr>
      <w:bookmarkStart w:id="11" w:name="_Toc138420045"/>
      <w:r w:rsidRPr="00461578">
        <w:rPr>
          <w:rFonts w:asciiTheme="minorHAnsi" w:hAnsiTheme="minorHAnsi" w:cstheme="minorHAnsi"/>
          <w:b w:val="0"/>
          <w:bCs w:val="0"/>
          <w:sz w:val="24"/>
          <w:szCs w:val="24"/>
        </w:rPr>
        <w:t>Socio</w:t>
      </w:r>
      <w:r w:rsidR="004E2525" w:rsidRPr="00461578">
        <w:rPr>
          <w:rFonts w:asciiTheme="minorHAnsi" w:hAnsiTheme="minorHAnsi" w:cstheme="minorHAnsi"/>
          <w:b w:val="0"/>
          <w:bCs w:val="0"/>
          <w:sz w:val="24"/>
          <w:szCs w:val="24"/>
        </w:rPr>
        <w:t>economic value</w:t>
      </w:r>
      <w:bookmarkEnd w:id="11"/>
    </w:p>
    <w:tbl>
      <w:tblPr>
        <w:tblStyle w:val="TableGrid"/>
        <w:tblW w:w="0" w:type="auto"/>
        <w:tblLook w:val="04A0" w:firstRow="1" w:lastRow="0" w:firstColumn="1" w:lastColumn="0" w:noHBand="0" w:noVBand="1"/>
      </w:tblPr>
      <w:tblGrid>
        <w:gridCol w:w="846"/>
        <w:gridCol w:w="4111"/>
        <w:gridCol w:w="4501"/>
      </w:tblGrid>
      <w:tr w:rsidR="00D573BC" w:rsidRPr="00461578" w14:paraId="2D15E808" w14:textId="77777777" w:rsidTr="002F0F45">
        <w:trPr>
          <w:trHeight w:val="251"/>
        </w:trPr>
        <w:tc>
          <w:tcPr>
            <w:tcW w:w="846" w:type="dxa"/>
            <w:shd w:val="clear" w:color="auto" w:fill="00689B"/>
          </w:tcPr>
          <w:p w14:paraId="40FF317B" w14:textId="357616D0" w:rsidR="00D573BC" w:rsidRPr="00461578" w:rsidRDefault="00D573BC" w:rsidP="00E8379E">
            <w:pPr>
              <w:rPr>
                <w:rFonts w:asciiTheme="minorHAnsi" w:hAnsiTheme="minorHAnsi" w:cstheme="minorHAnsi"/>
                <w:color w:val="FFFFFF" w:themeColor="background1"/>
                <w:sz w:val="24"/>
              </w:rPr>
            </w:pPr>
            <w:r w:rsidRPr="00461578">
              <w:rPr>
                <w:rFonts w:asciiTheme="minorHAnsi" w:hAnsiTheme="minorHAnsi" w:cstheme="minorHAnsi"/>
                <w:color w:val="FFFFFF" w:themeColor="background1"/>
                <w:sz w:val="24"/>
              </w:rPr>
              <w:t>SDG</w:t>
            </w:r>
          </w:p>
        </w:tc>
        <w:tc>
          <w:tcPr>
            <w:tcW w:w="4111" w:type="dxa"/>
            <w:shd w:val="clear" w:color="auto" w:fill="00689B"/>
          </w:tcPr>
          <w:p w14:paraId="64A005D0" w14:textId="2E1442C8" w:rsidR="00D573BC" w:rsidRPr="00461578" w:rsidRDefault="00D573BC" w:rsidP="00E8379E">
            <w:pPr>
              <w:rPr>
                <w:rFonts w:asciiTheme="minorHAnsi" w:hAnsiTheme="minorHAnsi" w:cstheme="minorHAnsi"/>
                <w:color w:val="FFFFFF" w:themeColor="background1"/>
                <w:sz w:val="24"/>
              </w:rPr>
            </w:pPr>
            <w:r w:rsidRPr="00461578">
              <w:rPr>
                <w:rFonts w:asciiTheme="minorHAnsi" w:hAnsiTheme="minorHAnsi" w:cstheme="minorHAnsi"/>
                <w:color w:val="FFFFFF" w:themeColor="background1"/>
                <w:sz w:val="24"/>
              </w:rPr>
              <w:t>Indicator</w:t>
            </w:r>
            <w:r w:rsidR="00012FB4" w:rsidRPr="00461578">
              <w:rPr>
                <w:rFonts w:asciiTheme="minorHAnsi" w:hAnsiTheme="minorHAnsi" w:cstheme="minorHAnsi"/>
                <w:color w:val="FFFFFF" w:themeColor="background1"/>
                <w:sz w:val="24"/>
              </w:rPr>
              <w:t>(s)</w:t>
            </w:r>
          </w:p>
        </w:tc>
        <w:tc>
          <w:tcPr>
            <w:tcW w:w="4501" w:type="dxa"/>
            <w:shd w:val="clear" w:color="auto" w:fill="00689B"/>
          </w:tcPr>
          <w:p w14:paraId="1A78F32E" w14:textId="46C8EEFA" w:rsidR="00D573BC" w:rsidRPr="00461578" w:rsidRDefault="00D573BC" w:rsidP="00E8379E">
            <w:pPr>
              <w:rPr>
                <w:rFonts w:asciiTheme="minorHAnsi" w:hAnsiTheme="minorHAnsi" w:cstheme="minorHAnsi"/>
                <w:color w:val="FFFFFF" w:themeColor="background1"/>
                <w:sz w:val="24"/>
              </w:rPr>
            </w:pPr>
            <w:r w:rsidRPr="00461578">
              <w:rPr>
                <w:rFonts w:asciiTheme="minorHAnsi" w:hAnsiTheme="minorHAnsi" w:cstheme="minorHAnsi"/>
                <w:color w:val="FFFFFF" w:themeColor="background1"/>
                <w:sz w:val="24"/>
              </w:rPr>
              <w:t>Project’s contribution</w:t>
            </w:r>
          </w:p>
        </w:tc>
      </w:tr>
      <w:tr w:rsidR="00BA2803" w:rsidRPr="00461578" w14:paraId="271E7224" w14:textId="77777777" w:rsidTr="002F0F45">
        <w:trPr>
          <w:trHeight w:val="251"/>
        </w:trPr>
        <w:tc>
          <w:tcPr>
            <w:tcW w:w="846" w:type="dxa"/>
          </w:tcPr>
          <w:p w14:paraId="7533B661" w14:textId="43AE6E21" w:rsidR="00BA2803" w:rsidRPr="00461578" w:rsidRDefault="008A00C8" w:rsidP="00E8379E">
            <w:pPr>
              <w:rPr>
                <w:rFonts w:asciiTheme="minorHAnsi" w:hAnsiTheme="minorHAnsi" w:cstheme="minorHAnsi"/>
                <w:sz w:val="24"/>
              </w:rPr>
            </w:pPr>
            <w:r w:rsidRPr="003B192B">
              <w:rPr>
                <w:rFonts w:asciiTheme="minorHAnsi" w:hAnsiTheme="minorHAnsi" w:cstheme="minorHAnsi"/>
                <w:color w:val="FF0000"/>
                <w:sz w:val="24"/>
              </w:rPr>
              <w:t>[</w:t>
            </w:r>
            <w:proofErr w:type="gramStart"/>
            <w:r w:rsidRPr="003B192B">
              <w:rPr>
                <w:rFonts w:asciiTheme="minorHAnsi" w:hAnsiTheme="minorHAnsi" w:cstheme="minorHAnsi"/>
                <w:color w:val="FF0000"/>
                <w:sz w:val="24"/>
              </w:rPr>
              <w:t>e.g.</w:t>
            </w:r>
            <w:proofErr w:type="gramEnd"/>
            <w:r w:rsidRPr="003B192B">
              <w:rPr>
                <w:rFonts w:asciiTheme="minorHAnsi" w:hAnsiTheme="minorHAnsi" w:cstheme="minorHAnsi"/>
                <w:color w:val="FF0000"/>
                <w:sz w:val="24"/>
              </w:rPr>
              <w:t xml:space="preserve"> 1</w:t>
            </w:r>
            <w:r w:rsidR="003B192B" w:rsidRPr="003B192B">
              <w:rPr>
                <w:rFonts w:asciiTheme="minorHAnsi" w:hAnsiTheme="minorHAnsi" w:cstheme="minorHAnsi"/>
                <w:color w:val="FF0000"/>
                <w:sz w:val="24"/>
              </w:rPr>
              <w:t>-15]</w:t>
            </w:r>
          </w:p>
        </w:tc>
        <w:tc>
          <w:tcPr>
            <w:tcW w:w="4111" w:type="dxa"/>
          </w:tcPr>
          <w:p w14:paraId="5BE88B91" w14:textId="60E301FD" w:rsidR="00BA2803" w:rsidRPr="006F47BD" w:rsidRDefault="003B192B" w:rsidP="00E8379E">
            <w:pPr>
              <w:rPr>
                <w:rFonts w:asciiTheme="minorHAnsi" w:hAnsiTheme="minorHAnsi" w:cstheme="minorHAnsi"/>
                <w:color w:val="FF0000"/>
                <w:sz w:val="24"/>
              </w:rPr>
            </w:pPr>
            <w:r w:rsidRPr="006F47BD">
              <w:rPr>
                <w:rFonts w:asciiTheme="minorHAnsi" w:hAnsiTheme="minorHAnsi" w:cstheme="minorHAnsi"/>
                <w:color w:val="FF0000"/>
                <w:sz w:val="24"/>
              </w:rPr>
              <w:t>[</w:t>
            </w:r>
            <w:r w:rsidR="002C76E7" w:rsidRPr="006F47BD">
              <w:rPr>
                <w:rFonts w:asciiTheme="minorHAnsi" w:hAnsiTheme="minorHAnsi" w:cstheme="minorHAnsi"/>
                <w:color w:val="FF0000"/>
                <w:sz w:val="24"/>
              </w:rPr>
              <w:t xml:space="preserve">SDG indicator </w:t>
            </w:r>
            <w:r w:rsidR="006F47BD" w:rsidRPr="006F47BD">
              <w:rPr>
                <w:rFonts w:asciiTheme="minorHAnsi" w:hAnsiTheme="minorHAnsi" w:cstheme="minorHAnsi"/>
                <w:color w:val="FF0000"/>
                <w:sz w:val="24"/>
              </w:rPr>
              <w:t>relevant to the project]</w:t>
            </w:r>
          </w:p>
        </w:tc>
        <w:tc>
          <w:tcPr>
            <w:tcW w:w="4501" w:type="dxa"/>
          </w:tcPr>
          <w:p w14:paraId="033F1BE9" w14:textId="18626285" w:rsidR="00BA2803" w:rsidRPr="006F47BD" w:rsidRDefault="006F47BD" w:rsidP="00E8379E">
            <w:pPr>
              <w:rPr>
                <w:rFonts w:asciiTheme="minorHAnsi" w:hAnsiTheme="minorHAnsi" w:cstheme="minorHAnsi"/>
                <w:color w:val="FF0000"/>
                <w:sz w:val="24"/>
              </w:rPr>
            </w:pPr>
            <w:r w:rsidRPr="006F47BD">
              <w:rPr>
                <w:rFonts w:asciiTheme="minorHAnsi" w:hAnsiTheme="minorHAnsi" w:cstheme="minorHAnsi"/>
                <w:color w:val="FF0000"/>
                <w:sz w:val="24"/>
              </w:rPr>
              <w:t>[</w:t>
            </w:r>
            <w:r w:rsidR="00575D0D">
              <w:rPr>
                <w:rFonts w:asciiTheme="minorHAnsi" w:hAnsiTheme="minorHAnsi" w:cstheme="minorHAnsi"/>
                <w:color w:val="FF0000"/>
                <w:sz w:val="24"/>
              </w:rPr>
              <w:t>Quantity and summary</w:t>
            </w:r>
            <w:r w:rsidRPr="006F47BD">
              <w:rPr>
                <w:rFonts w:asciiTheme="minorHAnsi" w:hAnsiTheme="minorHAnsi" w:cstheme="minorHAnsi"/>
                <w:color w:val="FF0000"/>
                <w:sz w:val="24"/>
              </w:rPr>
              <w:t xml:space="preserve"> of project’s SDG contribution]</w:t>
            </w:r>
          </w:p>
        </w:tc>
      </w:tr>
      <w:tr w:rsidR="00D573BC" w:rsidRPr="00461578" w14:paraId="481F1A6D" w14:textId="77777777" w:rsidTr="002F0F45">
        <w:trPr>
          <w:trHeight w:val="251"/>
        </w:trPr>
        <w:tc>
          <w:tcPr>
            <w:tcW w:w="846" w:type="dxa"/>
          </w:tcPr>
          <w:p w14:paraId="3C7336D9" w14:textId="4B82437F" w:rsidR="00D573BC" w:rsidRPr="00461578" w:rsidRDefault="00D573BC" w:rsidP="00E8379E">
            <w:pPr>
              <w:rPr>
                <w:rFonts w:asciiTheme="minorHAnsi" w:hAnsiTheme="minorHAnsi" w:cstheme="minorHAnsi"/>
                <w:sz w:val="24"/>
              </w:rPr>
            </w:pPr>
          </w:p>
        </w:tc>
        <w:tc>
          <w:tcPr>
            <w:tcW w:w="4111" w:type="dxa"/>
          </w:tcPr>
          <w:p w14:paraId="2BD5BD25" w14:textId="357B052C" w:rsidR="00012FB4" w:rsidRPr="00461578" w:rsidRDefault="00012FB4" w:rsidP="00E8379E">
            <w:pPr>
              <w:rPr>
                <w:rFonts w:asciiTheme="minorHAnsi" w:hAnsiTheme="minorHAnsi" w:cstheme="minorHAnsi"/>
                <w:sz w:val="24"/>
              </w:rPr>
            </w:pPr>
          </w:p>
        </w:tc>
        <w:tc>
          <w:tcPr>
            <w:tcW w:w="4501" w:type="dxa"/>
          </w:tcPr>
          <w:p w14:paraId="07B50F78" w14:textId="558BF2AC" w:rsidR="00012FB4" w:rsidRPr="00461578" w:rsidRDefault="00012FB4" w:rsidP="00E8379E">
            <w:pPr>
              <w:rPr>
                <w:rFonts w:asciiTheme="minorHAnsi" w:hAnsiTheme="minorHAnsi" w:cstheme="minorHAnsi"/>
                <w:sz w:val="24"/>
              </w:rPr>
            </w:pPr>
          </w:p>
        </w:tc>
      </w:tr>
    </w:tbl>
    <w:p w14:paraId="70B66621" w14:textId="099DEE35" w:rsidR="00120381" w:rsidRPr="00461578" w:rsidRDefault="00120381" w:rsidP="00E8379E">
      <w:pPr>
        <w:jc w:val="both"/>
        <w:rPr>
          <w:rFonts w:asciiTheme="minorHAnsi" w:hAnsiTheme="minorHAnsi" w:cstheme="minorHAnsi"/>
          <w:sz w:val="24"/>
        </w:rPr>
      </w:pPr>
    </w:p>
    <w:tbl>
      <w:tblPr>
        <w:tblStyle w:val="TableGrid"/>
        <w:tblW w:w="0" w:type="auto"/>
        <w:tblLook w:val="04A0" w:firstRow="1" w:lastRow="0" w:firstColumn="1" w:lastColumn="0" w:noHBand="0" w:noVBand="1"/>
      </w:tblPr>
      <w:tblGrid>
        <w:gridCol w:w="2122"/>
        <w:gridCol w:w="850"/>
        <w:gridCol w:w="6486"/>
      </w:tblGrid>
      <w:tr w:rsidR="00D573BC" w:rsidRPr="00461578" w14:paraId="06522D22" w14:textId="77777777" w:rsidTr="006A5A78">
        <w:tc>
          <w:tcPr>
            <w:tcW w:w="2122" w:type="dxa"/>
            <w:shd w:val="clear" w:color="auto" w:fill="00689B"/>
          </w:tcPr>
          <w:p w14:paraId="4A8797A8" w14:textId="77777777" w:rsidR="00D573BC" w:rsidRPr="00461578" w:rsidRDefault="00D573BC" w:rsidP="006A5A78">
            <w:pPr>
              <w:rPr>
                <w:rFonts w:asciiTheme="minorHAnsi" w:hAnsiTheme="minorHAnsi" w:cstheme="minorHAnsi"/>
                <w:color w:val="FFFFFF" w:themeColor="background1"/>
                <w:sz w:val="24"/>
              </w:rPr>
            </w:pPr>
            <w:r w:rsidRPr="00461578">
              <w:rPr>
                <w:rFonts w:asciiTheme="minorHAnsi" w:hAnsiTheme="minorHAnsi" w:cstheme="minorHAnsi"/>
                <w:color w:val="FFFFFF" w:themeColor="background1"/>
                <w:sz w:val="24"/>
              </w:rPr>
              <w:t>Subcomponent</w:t>
            </w:r>
          </w:p>
        </w:tc>
        <w:tc>
          <w:tcPr>
            <w:tcW w:w="850" w:type="dxa"/>
            <w:shd w:val="clear" w:color="auto" w:fill="00689B"/>
          </w:tcPr>
          <w:p w14:paraId="4ED1F700" w14:textId="512EA736" w:rsidR="00D573BC" w:rsidRPr="00461578" w:rsidRDefault="00D452EA" w:rsidP="006A5A78">
            <w:pPr>
              <w:rPr>
                <w:rFonts w:asciiTheme="minorHAnsi" w:hAnsiTheme="minorHAnsi" w:cstheme="minorHAnsi"/>
                <w:color w:val="FFFFFF" w:themeColor="background1"/>
                <w:sz w:val="24"/>
              </w:rPr>
            </w:pPr>
            <w:r>
              <w:rPr>
                <w:rFonts w:asciiTheme="minorHAnsi" w:hAnsiTheme="minorHAnsi" w:cstheme="minorHAnsi"/>
                <w:color w:val="FFFFFF" w:themeColor="background1"/>
                <w:sz w:val="24"/>
              </w:rPr>
              <w:t>Rating</w:t>
            </w:r>
          </w:p>
        </w:tc>
        <w:tc>
          <w:tcPr>
            <w:tcW w:w="6486" w:type="dxa"/>
            <w:shd w:val="clear" w:color="auto" w:fill="00689B"/>
          </w:tcPr>
          <w:p w14:paraId="67FD9536" w14:textId="77777777" w:rsidR="00D573BC" w:rsidRPr="00461578" w:rsidRDefault="00D573BC" w:rsidP="006A5A78">
            <w:pPr>
              <w:rPr>
                <w:rFonts w:asciiTheme="minorHAnsi" w:hAnsiTheme="minorHAnsi" w:cstheme="minorHAnsi"/>
                <w:color w:val="FFFFFF" w:themeColor="background1"/>
                <w:sz w:val="24"/>
              </w:rPr>
            </w:pPr>
            <w:r w:rsidRPr="00461578">
              <w:rPr>
                <w:rFonts w:asciiTheme="minorHAnsi" w:hAnsiTheme="minorHAnsi" w:cstheme="minorHAnsi"/>
                <w:color w:val="FFFFFF" w:themeColor="background1"/>
                <w:sz w:val="24"/>
              </w:rPr>
              <w:t>Rationale</w:t>
            </w:r>
          </w:p>
        </w:tc>
      </w:tr>
      <w:tr w:rsidR="001C25B1" w:rsidRPr="00461578" w14:paraId="078DF295" w14:textId="77777777" w:rsidTr="006A5A78">
        <w:tc>
          <w:tcPr>
            <w:tcW w:w="2122" w:type="dxa"/>
          </w:tcPr>
          <w:p w14:paraId="199A3623" w14:textId="643C4E39" w:rsidR="001C25B1" w:rsidRPr="00461578" w:rsidRDefault="00CB1391" w:rsidP="001C25B1">
            <w:pPr>
              <w:rPr>
                <w:rFonts w:asciiTheme="minorHAnsi" w:hAnsiTheme="minorHAnsi" w:cstheme="minorHAnsi"/>
                <w:sz w:val="24"/>
              </w:rPr>
            </w:pPr>
            <w:r>
              <w:rPr>
                <w:rFonts w:asciiTheme="minorHAnsi" w:hAnsiTheme="minorHAnsi" w:cstheme="minorHAnsi"/>
                <w:sz w:val="24"/>
              </w:rPr>
              <w:t>Overall socioeconomic value</w:t>
            </w:r>
          </w:p>
        </w:tc>
        <w:tc>
          <w:tcPr>
            <w:tcW w:w="850" w:type="dxa"/>
          </w:tcPr>
          <w:p w14:paraId="4C1BACD0" w14:textId="7E835BA1" w:rsidR="001C25B1" w:rsidRPr="002C76E7" w:rsidRDefault="001C25B1" w:rsidP="001C25B1">
            <w:pPr>
              <w:rPr>
                <w:rFonts w:asciiTheme="minorHAnsi" w:hAnsiTheme="minorHAnsi" w:cstheme="minorHAnsi"/>
                <w:color w:val="FF0000"/>
                <w:sz w:val="24"/>
              </w:rPr>
            </w:pPr>
          </w:p>
        </w:tc>
        <w:tc>
          <w:tcPr>
            <w:tcW w:w="6486" w:type="dxa"/>
          </w:tcPr>
          <w:p w14:paraId="5CC18812" w14:textId="7501183E" w:rsidR="001C25B1" w:rsidRPr="002C76E7" w:rsidRDefault="001C25B1" w:rsidP="001C25B1">
            <w:pPr>
              <w:rPr>
                <w:rFonts w:asciiTheme="minorHAnsi" w:hAnsiTheme="minorHAnsi" w:cstheme="minorHAnsi"/>
                <w:color w:val="FF0000"/>
                <w:sz w:val="24"/>
              </w:rPr>
            </w:pPr>
            <w:r w:rsidRPr="002C76E7">
              <w:rPr>
                <w:rFonts w:ascii="Calibri" w:hAnsi="Calibri" w:cs="Calibri"/>
                <w:color w:val="FF0000"/>
                <w:sz w:val="24"/>
              </w:rPr>
              <w:t xml:space="preserve">[Rationale for </w:t>
            </w:r>
            <w:r w:rsidR="00CB1391" w:rsidRPr="002C76E7">
              <w:rPr>
                <w:rFonts w:asciiTheme="minorHAnsi" w:hAnsiTheme="minorHAnsi" w:cstheme="minorHAnsi"/>
                <w:color w:val="FF0000"/>
                <w:sz w:val="24"/>
              </w:rPr>
              <w:t>Overall socioeconomic value</w:t>
            </w:r>
            <w:r w:rsidR="00CB1391" w:rsidRPr="002C76E7">
              <w:rPr>
                <w:rFonts w:ascii="Calibri" w:hAnsi="Calibri" w:cs="Calibri"/>
                <w:color w:val="FF0000"/>
                <w:sz w:val="24"/>
              </w:rPr>
              <w:t xml:space="preserve"> </w:t>
            </w:r>
            <w:r w:rsidR="00D452EA">
              <w:rPr>
                <w:rFonts w:ascii="Calibri" w:hAnsi="Calibri" w:cs="Calibri"/>
                <w:color w:val="FF0000"/>
                <w:sz w:val="24"/>
              </w:rPr>
              <w:t>rating</w:t>
            </w:r>
            <w:r w:rsidRPr="002C76E7">
              <w:rPr>
                <w:rFonts w:ascii="Calibri" w:hAnsi="Calibri" w:cs="Calibri"/>
                <w:color w:val="FF0000"/>
                <w:sz w:val="24"/>
              </w:rPr>
              <w:t>]</w:t>
            </w:r>
          </w:p>
        </w:tc>
      </w:tr>
      <w:tr w:rsidR="001C25B1" w:rsidRPr="00461578" w14:paraId="1E1A87FB" w14:textId="77777777" w:rsidTr="006A5A78">
        <w:tc>
          <w:tcPr>
            <w:tcW w:w="2122" w:type="dxa"/>
          </w:tcPr>
          <w:p w14:paraId="6BA00203" w14:textId="2AE6AA76" w:rsidR="001C25B1" w:rsidRPr="00461578" w:rsidRDefault="00CB1391" w:rsidP="001C25B1">
            <w:pPr>
              <w:rPr>
                <w:rFonts w:asciiTheme="minorHAnsi" w:hAnsiTheme="minorHAnsi" w:cstheme="minorHAnsi"/>
                <w:sz w:val="24"/>
              </w:rPr>
            </w:pPr>
            <w:r>
              <w:rPr>
                <w:rFonts w:asciiTheme="minorHAnsi" w:hAnsiTheme="minorHAnsi" w:cstheme="minorHAnsi"/>
                <w:sz w:val="24"/>
              </w:rPr>
              <w:t>Socioeconomic value relative to similar projects</w:t>
            </w:r>
          </w:p>
        </w:tc>
        <w:tc>
          <w:tcPr>
            <w:tcW w:w="850" w:type="dxa"/>
          </w:tcPr>
          <w:p w14:paraId="747A1CA8" w14:textId="105F3131" w:rsidR="001C25B1" w:rsidRPr="002C76E7" w:rsidRDefault="001C25B1" w:rsidP="001C25B1">
            <w:pPr>
              <w:rPr>
                <w:rFonts w:asciiTheme="minorHAnsi" w:hAnsiTheme="minorHAnsi" w:cstheme="minorHAnsi"/>
                <w:color w:val="FF0000"/>
                <w:sz w:val="24"/>
              </w:rPr>
            </w:pPr>
          </w:p>
        </w:tc>
        <w:tc>
          <w:tcPr>
            <w:tcW w:w="6486" w:type="dxa"/>
          </w:tcPr>
          <w:p w14:paraId="0BAA44B5" w14:textId="53D4A248" w:rsidR="001C25B1" w:rsidRPr="002C76E7" w:rsidRDefault="001C25B1" w:rsidP="001C25B1">
            <w:pPr>
              <w:rPr>
                <w:rFonts w:asciiTheme="minorHAnsi" w:hAnsiTheme="minorHAnsi" w:cstheme="minorHAnsi"/>
                <w:color w:val="FF0000"/>
                <w:sz w:val="24"/>
              </w:rPr>
            </w:pPr>
            <w:r w:rsidRPr="002C76E7">
              <w:rPr>
                <w:rFonts w:ascii="Calibri" w:hAnsi="Calibri" w:cs="Calibri"/>
                <w:color w:val="FF0000"/>
                <w:sz w:val="24"/>
              </w:rPr>
              <w:t xml:space="preserve">[Rationale for </w:t>
            </w:r>
            <w:r w:rsidR="00CB1391" w:rsidRPr="002C76E7">
              <w:rPr>
                <w:rFonts w:asciiTheme="minorHAnsi" w:hAnsiTheme="minorHAnsi" w:cstheme="minorHAnsi"/>
                <w:color w:val="FF0000"/>
                <w:sz w:val="24"/>
              </w:rPr>
              <w:t>Socioeconomic value relative to similar projects</w:t>
            </w:r>
            <w:r w:rsidR="00CB1391" w:rsidRPr="002C76E7">
              <w:rPr>
                <w:rFonts w:ascii="Calibri" w:hAnsi="Calibri" w:cs="Calibri"/>
                <w:color w:val="FF0000"/>
                <w:sz w:val="24"/>
              </w:rPr>
              <w:t xml:space="preserve"> </w:t>
            </w:r>
            <w:r w:rsidR="00D452EA">
              <w:rPr>
                <w:rFonts w:ascii="Calibri" w:hAnsi="Calibri" w:cs="Calibri"/>
                <w:color w:val="FF0000"/>
                <w:sz w:val="24"/>
              </w:rPr>
              <w:t>rating</w:t>
            </w:r>
            <w:r w:rsidRPr="002C76E7">
              <w:rPr>
                <w:rFonts w:ascii="Calibri" w:hAnsi="Calibri" w:cs="Calibri"/>
                <w:color w:val="FF0000"/>
                <w:sz w:val="24"/>
              </w:rPr>
              <w:t>]</w:t>
            </w:r>
          </w:p>
        </w:tc>
      </w:tr>
    </w:tbl>
    <w:p w14:paraId="25038A5F" w14:textId="77777777" w:rsidR="00AA2942" w:rsidRPr="007E7AE7" w:rsidRDefault="00AA2942" w:rsidP="00AA2942">
      <w:pPr>
        <w:pStyle w:val="Heading1"/>
        <w:jc w:val="both"/>
        <w:rPr>
          <w:rFonts w:asciiTheme="minorHAnsi" w:hAnsiTheme="minorHAnsi" w:cstheme="minorHAnsi"/>
        </w:rPr>
      </w:pPr>
      <w:bookmarkStart w:id="12" w:name="_Toc138420046"/>
      <w:r w:rsidRPr="007E7AE7">
        <w:rPr>
          <w:rFonts w:asciiTheme="minorHAnsi" w:hAnsiTheme="minorHAnsi" w:cstheme="minorHAnsi"/>
        </w:rPr>
        <w:t>Project Information</w:t>
      </w:r>
      <w:bookmarkEnd w:id="12"/>
      <w:r w:rsidRPr="007E7AE7">
        <w:rPr>
          <w:rFonts w:asciiTheme="minorHAnsi" w:hAnsiTheme="minorHAnsi" w:cstheme="minorHAnsi"/>
        </w:rPr>
        <w:t xml:space="preserve"> </w:t>
      </w:r>
    </w:p>
    <w:p w14:paraId="13E028B2" w14:textId="77777777" w:rsidR="00AA2942" w:rsidRPr="00461578" w:rsidRDefault="00AA2942" w:rsidP="00AA2942">
      <w:pPr>
        <w:spacing w:after="160" w:line="259" w:lineRule="auto"/>
        <w:jc w:val="both"/>
        <w:rPr>
          <w:rFonts w:asciiTheme="minorHAnsi" w:hAnsiTheme="minorHAnsi" w:cstheme="minorHAnsi"/>
          <w:sz w:val="24"/>
        </w:rPr>
      </w:pPr>
      <w:r w:rsidRPr="00461578">
        <w:rPr>
          <w:rFonts w:asciiTheme="minorHAnsi" w:hAnsiTheme="minorHAnsi" w:cstheme="minorHAnsi"/>
          <w:sz w:val="24"/>
        </w:rPr>
        <w:t>Table 2: Project Profile</w:t>
      </w:r>
    </w:p>
    <w:tbl>
      <w:tblPr>
        <w:tblW w:w="9978" w:type="dxa"/>
        <w:tblLook w:val="04A0" w:firstRow="1" w:lastRow="0" w:firstColumn="1" w:lastColumn="0" w:noHBand="0" w:noVBand="1"/>
      </w:tblPr>
      <w:tblGrid>
        <w:gridCol w:w="2067"/>
        <w:gridCol w:w="2569"/>
        <w:gridCol w:w="5159"/>
        <w:gridCol w:w="222"/>
      </w:tblGrid>
      <w:tr w:rsidR="00AA2942" w:rsidRPr="00461578" w14:paraId="1CE6276A" w14:textId="77777777" w:rsidTr="0011306A">
        <w:trPr>
          <w:gridAfter w:val="1"/>
          <w:wAfter w:w="184" w:type="dxa"/>
          <w:trHeight w:val="263"/>
        </w:trPr>
        <w:tc>
          <w:tcPr>
            <w:tcW w:w="2067" w:type="dxa"/>
            <w:tcBorders>
              <w:top w:val="single" w:sz="4" w:space="0" w:color="002060"/>
              <w:left w:val="single" w:sz="4" w:space="0" w:color="002060"/>
              <w:bottom w:val="single" w:sz="4" w:space="0" w:color="FFFFFF"/>
              <w:right w:val="single" w:sz="4" w:space="0" w:color="FFFFFF"/>
            </w:tcBorders>
            <w:shd w:val="clear" w:color="000000" w:fill="00689B"/>
            <w:vAlign w:val="bottom"/>
            <w:hideMark/>
          </w:tcPr>
          <w:p w14:paraId="1985F867" w14:textId="77777777" w:rsidR="00AA2942" w:rsidRPr="00461578" w:rsidRDefault="00AA2942" w:rsidP="0011306A">
            <w:pPr>
              <w:jc w:val="both"/>
              <w:rPr>
                <w:rFonts w:asciiTheme="minorHAnsi" w:hAnsiTheme="minorHAnsi" w:cstheme="minorHAnsi"/>
                <w:color w:val="FFFFFF" w:themeColor="background1"/>
                <w:sz w:val="24"/>
                <w:lang w:val="en-SG" w:eastAsia="en-SG"/>
              </w:rPr>
            </w:pPr>
            <w:r w:rsidRPr="00461578">
              <w:rPr>
                <w:rFonts w:asciiTheme="minorHAnsi" w:hAnsiTheme="minorHAnsi" w:cstheme="minorHAnsi"/>
                <w:color w:val="FFFFFF" w:themeColor="background1"/>
                <w:sz w:val="24"/>
                <w:lang w:val="en-SG" w:eastAsia="en-SG"/>
              </w:rPr>
              <w:t>Project Name</w:t>
            </w:r>
          </w:p>
        </w:tc>
        <w:tc>
          <w:tcPr>
            <w:tcW w:w="7727" w:type="dxa"/>
            <w:gridSpan w:val="2"/>
            <w:tcBorders>
              <w:top w:val="single" w:sz="4" w:space="0" w:color="002060"/>
              <w:left w:val="nil"/>
              <w:bottom w:val="single" w:sz="4" w:space="0" w:color="FFFFFF"/>
              <w:right w:val="single" w:sz="4" w:space="0" w:color="002060"/>
            </w:tcBorders>
            <w:shd w:val="clear" w:color="auto" w:fill="auto"/>
            <w:vAlign w:val="bottom"/>
            <w:hideMark/>
          </w:tcPr>
          <w:p w14:paraId="439742B0" w14:textId="77777777" w:rsidR="00AA2942" w:rsidRPr="00461578" w:rsidRDefault="00AA2942" w:rsidP="0011306A">
            <w:pPr>
              <w:jc w:val="both"/>
              <w:rPr>
                <w:rFonts w:asciiTheme="minorHAnsi" w:hAnsiTheme="minorHAnsi" w:cstheme="minorHAnsi"/>
                <w:color w:val="FF0000"/>
                <w:sz w:val="24"/>
                <w:lang w:val="en-SG" w:eastAsia="en-SG"/>
              </w:rPr>
            </w:pPr>
            <w:r w:rsidRPr="00461578">
              <w:rPr>
                <w:rFonts w:asciiTheme="minorHAnsi" w:hAnsiTheme="minorHAnsi" w:cstheme="minorHAnsi"/>
                <w:color w:val="FF0000"/>
                <w:sz w:val="24"/>
                <w:lang w:val="en-SG" w:eastAsia="en-SG"/>
              </w:rPr>
              <w:t>[Project Title]</w:t>
            </w:r>
          </w:p>
        </w:tc>
      </w:tr>
      <w:tr w:rsidR="00AA2942" w:rsidRPr="00461578" w14:paraId="1FF50508" w14:textId="77777777" w:rsidTr="0011306A">
        <w:trPr>
          <w:gridAfter w:val="1"/>
          <w:wAfter w:w="184" w:type="dxa"/>
          <w:trHeight w:val="263"/>
        </w:trPr>
        <w:tc>
          <w:tcPr>
            <w:tcW w:w="2067" w:type="dxa"/>
            <w:tcBorders>
              <w:top w:val="nil"/>
              <w:left w:val="single" w:sz="4" w:space="0" w:color="002060"/>
              <w:bottom w:val="single" w:sz="4" w:space="0" w:color="FFFFFF"/>
              <w:right w:val="single" w:sz="4" w:space="0" w:color="FFFFFF"/>
            </w:tcBorders>
            <w:shd w:val="clear" w:color="000000" w:fill="00689B"/>
            <w:vAlign w:val="bottom"/>
            <w:hideMark/>
          </w:tcPr>
          <w:p w14:paraId="4482E04E" w14:textId="77777777" w:rsidR="00AA2942" w:rsidRPr="00461578" w:rsidRDefault="00AA2942" w:rsidP="0011306A">
            <w:pPr>
              <w:jc w:val="both"/>
              <w:rPr>
                <w:rFonts w:asciiTheme="minorHAnsi" w:hAnsiTheme="minorHAnsi" w:cstheme="minorHAnsi"/>
                <w:color w:val="FFFFFF" w:themeColor="background1"/>
                <w:sz w:val="24"/>
                <w:lang w:val="en-SG" w:eastAsia="en-SG"/>
              </w:rPr>
            </w:pPr>
            <w:r w:rsidRPr="00461578">
              <w:rPr>
                <w:rFonts w:asciiTheme="minorHAnsi" w:hAnsiTheme="minorHAnsi" w:cstheme="minorHAnsi"/>
                <w:color w:val="FFFFFF" w:themeColor="background1"/>
                <w:sz w:val="24"/>
                <w:lang w:val="en-SG" w:eastAsia="en-SG"/>
              </w:rPr>
              <w:t>Project Location</w:t>
            </w:r>
          </w:p>
        </w:tc>
        <w:tc>
          <w:tcPr>
            <w:tcW w:w="7727" w:type="dxa"/>
            <w:gridSpan w:val="2"/>
            <w:tcBorders>
              <w:top w:val="single" w:sz="4" w:space="0" w:color="FFFFFF"/>
              <w:left w:val="nil"/>
              <w:bottom w:val="single" w:sz="4" w:space="0" w:color="FFFFFF"/>
              <w:right w:val="single" w:sz="4" w:space="0" w:color="002060"/>
            </w:tcBorders>
            <w:shd w:val="clear" w:color="auto" w:fill="auto"/>
            <w:vAlign w:val="bottom"/>
            <w:hideMark/>
          </w:tcPr>
          <w:p w14:paraId="6BE3DF28" w14:textId="77777777" w:rsidR="00AA2942" w:rsidRPr="00461578" w:rsidRDefault="00AA2942" w:rsidP="0011306A">
            <w:pPr>
              <w:jc w:val="both"/>
              <w:rPr>
                <w:rFonts w:asciiTheme="minorHAnsi" w:hAnsiTheme="minorHAnsi" w:cstheme="minorHAnsi"/>
                <w:color w:val="FF0000"/>
                <w:sz w:val="24"/>
                <w:lang w:val="en-SG" w:eastAsia="en-SG"/>
              </w:rPr>
            </w:pPr>
            <w:r w:rsidRPr="00461578">
              <w:rPr>
                <w:rFonts w:asciiTheme="minorHAnsi" w:hAnsiTheme="minorHAnsi" w:cstheme="minorHAnsi"/>
                <w:color w:val="FF0000"/>
                <w:sz w:val="24"/>
                <w:lang w:val="en-SG" w:eastAsia="en-SG"/>
              </w:rPr>
              <w:t>[Project location; level of detail dependent on project]</w:t>
            </w:r>
          </w:p>
        </w:tc>
      </w:tr>
      <w:tr w:rsidR="00AA2942" w:rsidRPr="00461578" w14:paraId="1CA95716" w14:textId="77777777" w:rsidTr="0011306A">
        <w:trPr>
          <w:gridAfter w:val="1"/>
          <w:wAfter w:w="184" w:type="dxa"/>
          <w:trHeight w:val="263"/>
        </w:trPr>
        <w:tc>
          <w:tcPr>
            <w:tcW w:w="2067" w:type="dxa"/>
            <w:tcBorders>
              <w:top w:val="nil"/>
              <w:left w:val="single" w:sz="4" w:space="0" w:color="002060"/>
              <w:bottom w:val="single" w:sz="4" w:space="0" w:color="FFFFFF"/>
              <w:right w:val="single" w:sz="4" w:space="0" w:color="FFFFFF"/>
            </w:tcBorders>
            <w:shd w:val="clear" w:color="000000" w:fill="00689B"/>
            <w:vAlign w:val="bottom"/>
            <w:hideMark/>
          </w:tcPr>
          <w:p w14:paraId="15CED55B" w14:textId="77777777" w:rsidR="00AA2942" w:rsidRPr="00461578" w:rsidRDefault="00AA2942" w:rsidP="0011306A">
            <w:pPr>
              <w:jc w:val="both"/>
              <w:rPr>
                <w:rFonts w:asciiTheme="minorHAnsi" w:hAnsiTheme="minorHAnsi" w:cstheme="minorHAnsi"/>
                <w:color w:val="FFFFFF" w:themeColor="background1"/>
                <w:sz w:val="24"/>
                <w:lang w:val="en-SG" w:eastAsia="en-SG"/>
              </w:rPr>
            </w:pPr>
            <w:r w:rsidRPr="00461578">
              <w:rPr>
                <w:rFonts w:asciiTheme="minorHAnsi" w:hAnsiTheme="minorHAnsi" w:cstheme="minorHAnsi"/>
                <w:color w:val="FFFFFF" w:themeColor="background1"/>
                <w:sz w:val="24"/>
                <w:lang w:val="en-SG" w:eastAsia="en-SG"/>
              </w:rPr>
              <w:t>Sectoral Scope</w:t>
            </w:r>
          </w:p>
        </w:tc>
        <w:tc>
          <w:tcPr>
            <w:tcW w:w="7727" w:type="dxa"/>
            <w:gridSpan w:val="2"/>
            <w:tcBorders>
              <w:top w:val="single" w:sz="4" w:space="0" w:color="FFFFFF"/>
              <w:left w:val="nil"/>
              <w:bottom w:val="single" w:sz="4" w:space="0" w:color="FFFFFF"/>
              <w:right w:val="single" w:sz="4" w:space="0" w:color="002060"/>
            </w:tcBorders>
            <w:shd w:val="clear" w:color="auto" w:fill="auto"/>
            <w:vAlign w:val="bottom"/>
            <w:hideMark/>
          </w:tcPr>
          <w:p w14:paraId="3ADBC88B" w14:textId="77777777" w:rsidR="00AA2942" w:rsidRPr="00461578" w:rsidRDefault="00AA2942" w:rsidP="0011306A">
            <w:pPr>
              <w:jc w:val="both"/>
              <w:rPr>
                <w:rFonts w:asciiTheme="minorHAnsi" w:hAnsiTheme="minorHAnsi" w:cstheme="minorHAnsi"/>
                <w:i/>
                <w:iCs/>
                <w:color w:val="FF0000"/>
                <w:sz w:val="24"/>
                <w:lang w:val="en-SG" w:eastAsia="en-SG"/>
              </w:rPr>
            </w:pPr>
            <w:r w:rsidRPr="00461578">
              <w:rPr>
                <w:rFonts w:asciiTheme="minorHAnsi" w:hAnsiTheme="minorHAnsi" w:cstheme="minorHAnsi"/>
                <w:i/>
                <w:iCs/>
                <w:color w:val="FF0000"/>
                <w:sz w:val="24"/>
                <w:lang w:val="en-SG" w:eastAsia="en-SG"/>
              </w:rPr>
              <w:t>[Can be found in PDD section]</w:t>
            </w:r>
          </w:p>
        </w:tc>
      </w:tr>
      <w:tr w:rsidR="00AA2942" w:rsidRPr="00461578" w14:paraId="02CC3D50" w14:textId="77777777" w:rsidTr="0011306A">
        <w:trPr>
          <w:gridAfter w:val="1"/>
          <w:wAfter w:w="184" w:type="dxa"/>
          <w:trHeight w:val="263"/>
        </w:trPr>
        <w:tc>
          <w:tcPr>
            <w:tcW w:w="2067" w:type="dxa"/>
            <w:tcBorders>
              <w:top w:val="nil"/>
              <w:left w:val="single" w:sz="4" w:space="0" w:color="002060"/>
              <w:bottom w:val="single" w:sz="4" w:space="0" w:color="FFFFFF"/>
              <w:right w:val="single" w:sz="4" w:space="0" w:color="FFFFFF"/>
            </w:tcBorders>
            <w:shd w:val="clear" w:color="000000" w:fill="00689B"/>
            <w:vAlign w:val="bottom"/>
            <w:hideMark/>
          </w:tcPr>
          <w:p w14:paraId="277EB19F" w14:textId="77777777" w:rsidR="00AA2942" w:rsidRPr="00461578" w:rsidRDefault="00AA2942" w:rsidP="0011306A">
            <w:pPr>
              <w:jc w:val="both"/>
              <w:rPr>
                <w:rFonts w:asciiTheme="minorHAnsi" w:hAnsiTheme="minorHAnsi" w:cstheme="minorHAnsi"/>
                <w:color w:val="FFFFFF" w:themeColor="background1"/>
                <w:sz w:val="24"/>
                <w:lang w:val="en-SG" w:eastAsia="en-SG"/>
              </w:rPr>
            </w:pPr>
            <w:r w:rsidRPr="00461578">
              <w:rPr>
                <w:rFonts w:asciiTheme="minorHAnsi" w:hAnsiTheme="minorHAnsi" w:cstheme="minorHAnsi"/>
                <w:color w:val="FFFFFF" w:themeColor="background1"/>
                <w:sz w:val="24"/>
                <w:lang w:val="en-SG" w:eastAsia="en-SG"/>
              </w:rPr>
              <w:t>Project Type</w:t>
            </w:r>
          </w:p>
        </w:tc>
        <w:tc>
          <w:tcPr>
            <w:tcW w:w="7727" w:type="dxa"/>
            <w:gridSpan w:val="2"/>
            <w:tcBorders>
              <w:top w:val="single" w:sz="4" w:space="0" w:color="FFFFFF"/>
              <w:left w:val="nil"/>
              <w:bottom w:val="single" w:sz="4" w:space="0" w:color="FFFFFF"/>
              <w:right w:val="single" w:sz="4" w:space="0" w:color="002060"/>
            </w:tcBorders>
            <w:shd w:val="clear" w:color="000000" w:fill="E2EFDA"/>
            <w:vAlign w:val="bottom"/>
            <w:hideMark/>
          </w:tcPr>
          <w:p w14:paraId="4270F74E" w14:textId="77777777" w:rsidR="00AA2942" w:rsidRPr="00461578" w:rsidRDefault="00AA2942" w:rsidP="0011306A">
            <w:pPr>
              <w:jc w:val="both"/>
              <w:rPr>
                <w:rFonts w:asciiTheme="minorHAnsi" w:hAnsiTheme="minorHAnsi" w:cstheme="minorHAnsi"/>
                <w:color w:val="000000"/>
                <w:sz w:val="24"/>
                <w:lang w:val="en-SG" w:eastAsia="en-SG"/>
              </w:rPr>
            </w:pPr>
            <w:r w:rsidRPr="00461578">
              <w:rPr>
                <w:rFonts w:asciiTheme="minorHAnsi" w:hAnsiTheme="minorHAnsi" w:cstheme="minorHAnsi"/>
                <w:color w:val="000000"/>
                <w:sz w:val="24"/>
                <w:lang w:val="en-SG" w:eastAsia="en-SG"/>
              </w:rPr>
              <w:t>[Can be found in PDD section]</w:t>
            </w:r>
          </w:p>
        </w:tc>
      </w:tr>
      <w:tr w:rsidR="00AA2942" w:rsidRPr="00461578" w14:paraId="3FFFEF44" w14:textId="77777777" w:rsidTr="0011306A">
        <w:trPr>
          <w:gridAfter w:val="1"/>
          <w:wAfter w:w="184" w:type="dxa"/>
          <w:trHeight w:val="263"/>
        </w:trPr>
        <w:tc>
          <w:tcPr>
            <w:tcW w:w="2067" w:type="dxa"/>
            <w:tcBorders>
              <w:top w:val="nil"/>
              <w:left w:val="single" w:sz="4" w:space="0" w:color="002060"/>
              <w:bottom w:val="single" w:sz="4" w:space="0" w:color="FFFFFF"/>
              <w:right w:val="single" w:sz="4" w:space="0" w:color="FFFFFF"/>
            </w:tcBorders>
            <w:shd w:val="clear" w:color="000000" w:fill="00689B"/>
            <w:vAlign w:val="bottom"/>
            <w:hideMark/>
          </w:tcPr>
          <w:p w14:paraId="7058CE99" w14:textId="77777777" w:rsidR="00AA2942" w:rsidRPr="00461578" w:rsidRDefault="00AA2942" w:rsidP="0011306A">
            <w:pPr>
              <w:jc w:val="both"/>
              <w:rPr>
                <w:rFonts w:asciiTheme="minorHAnsi" w:hAnsiTheme="minorHAnsi" w:cstheme="minorHAnsi"/>
                <w:color w:val="FFFFFF" w:themeColor="background1"/>
                <w:sz w:val="24"/>
                <w:lang w:val="en-SG" w:eastAsia="en-SG"/>
              </w:rPr>
            </w:pPr>
            <w:r w:rsidRPr="00461578">
              <w:rPr>
                <w:rFonts w:asciiTheme="minorHAnsi" w:hAnsiTheme="minorHAnsi" w:cstheme="minorHAnsi"/>
                <w:color w:val="FFFFFF" w:themeColor="background1"/>
                <w:sz w:val="24"/>
                <w:lang w:val="en-SG" w:eastAsia="en-SG"/>
              </w:rPr>
              <w:t>Methodology</w:t>
            </w:r>
          </w:p>
        </w:tc>
        <w:tc>
          <w:tcPr>
            <w:tcW w:w="7727" w:type="dxa"/>
            <w:gridSpan w:val="2"/>
            <w:tcBorders>
              <w:top w:val="single" w:sz="4" w:space="0" w:color="FFFFFF"/>
              <w:left w:val="nil"/>
              <w:bottom w:val="single" w:sz="4" w:space="0" w:color="FFFFFF"/>
              <w:right w:val="single" w:sz="4" w:space="0" w:color="002060"/>
            </w:tcBorders>
            <w:shd w:val="clear" w:color="000000" w:fill="E2EFDA"/>
            <w:vAlign w:val="bottom"/>
            <w:hideMark/>
          </w:tcPr>
          <w:p w14:paraId="19FAA7B1" w14:textId="77777777" w:rsidR="00AA2942" w:rsidRPr="00461578" w:rsidRDefault="00AA2942" w:rsidP="0011306A">
            <w:pPr>
              <w:jc w:val="both"/>
              <w:rPr>
                <w:rFonts w:asciiTheme="minorHAnsi" w:hAnsiTheme="minorHAnsi" w:cstheme="minorHAnsi"/>
                <w:color w:val="000000"/>
                <w:sz w:val="24"/>
                <w:lang w:val="en-SG" w:eastAsia="en-SG"/>
              </w:rPr>
            </w:pPr>
            <w:r w:rsidRPr="00461578">
              <w:rPr>
                <w:rFonts w:asciiTheme="minorHAnsi" w:hAnsiTheme="minorHAnsi" w:cstheme="minorHAnsi"/>
                <w:color w:val="000000"/>
                <w:sz w:val="24"/>
                <w:lang w:val="en-SG" w:eastAsia="en-SG"/>
              </w:rPr>
              <w:t>[Can be found in PDD section]</w:t>
            </w:r>
          </w:p>
        </w:tc>
      </w:tr>
      <w:tr w:rsidR="00AA2942" w:rsidRPr="00461578" w14:paraId="32A907E0" w14:textId="77777777" w:rsidTr="0011306A">
        <w:trPr>
          <w:gridAfter w:val="1"/>
          <w:wAfter w:w="184" w:type="dxa"/>
          <w:trHeight w:val="263"/>
        </w:trPr>
        <w:tc>
          <w:tcPr>
            <w:tcW w:w="2067" w:type="dxa"/>
            <w:tcBorders>
              <w:top w:val="nil"/>
              <w:left w:val="single" w:sz="4" w:space="0" w:color="002060"/>
              <w:bottom w:val="single" w:sz="4" w:space="0" w:color="FFFFFF"/>
              <w:right w:val="single" w:sz="4" w:space="0" w:color="FFFFFF"/>
            </w:tcBorders>
            <w:shd w:val="clear" w:color="000000" w:fill="00689B"/>
            <w:vAlign w:val="bottom"/>
            <w:hideMark/>
          </w:tcPr>
          <w:p w14:paraId="588AE5DC" w14:textId="77777777" w:rsidR="00AA2942" w:rsidRPr="00461578" w:rsidRDefault="00AA2942" w:rsidP="0011306A">
            <w:pPr>
              <w:jc w:val="both"/>
              <w:rPr>
                <w:rFonts w:asciiTheme="minorHAnsi" w:hAnsiTheme="minorHAnsi" w:cstheme="minorHAnsi"/>
                <w:color w:val="FFFFFF" w:themeColor="background1"/>
                <w:sz w:val="24"/>
                <w:lang w:val="en-SG" w:eastAsia="en-SG"/>
              </w:rPr>
            </w:pPr>
            <w:r w:rsidRPr="00461578">
              <w:rPr>
                <w:rFonts w:asciiTheme="minorHAnsi" w:hAnsiTheme="minorHAnsi" w:cstheme="minorHAnsi"/>
                <w:color w:val="FFFFFF" w:themeColor="background1"/>
                <w:sz w:val="24"/>
                <w:lang w:val="en-SG" w:eastAsia="en-SG"/>
              </w:rPr>
              <w:t>Contractual Status</w:t>
            </w:r>
          </w:p>
        </w:tc>
        <w:tc>
          <w:tcPr>
            <w:tcW w:w="7727" w:type="dxa"/>
            <w:gridSpan w:val="2"/>
            <w:tcBorders>
              <w:top w:val="single" w:sz="4" w:space="0" w:color="FFFFFF"/>
              <w:left w:val="nil"/>
              <w:bottom w:val="single" w:sz="4" w:space="0" w:color="FFFFFF"/>
              <w:right w:val="single" w:sz="4" w:space="0" w:color="002060"/>
            </w:tcBorders>
            <w:shd w:val="clear" w:color="000000" w:fill="FFF2CC"/>
            <w:vAlign w:val="bottom"/>
            <w:hideMark/>
          </w:tcPr>
          <w:p w14:paraId="63A100D0" w14:textId="77777777" w:rsidR="00AA2942" w:rsidRPr="00461578" w:rsidRDefault="00AA2942" w:rsidP="0011306A">
            <w:pPr>
              <w:jc w:val="both"/>
              <w:rPr>
                <w:rFonts w:asciiTheme="minorHAnsi" w:hAnsiTheme="minorHAnsi" w:cstheme="minorHAnsi"/>
                <w:sz w:val="24"/>
                <w:lang w:val="en-SG" w:eastAsia="en-SG"/>
              </w:rPr>
            </w:pPr>
            <w:r w:rsidRPr="00461578">
              <w:rPr>
                <w:rFonts w:asciiTheme="minorHAnsi" w:hAnsiTheme="minorHAnsi" w:cstheme="minorHAnsi"/>
                <w:sz w:val="24"/>
                <w:lang w:val="en-SG" w:eastAsia="en-SG"/>
              </w:rPr>
              <w:t> </w:t>
            </w:r>
          </w:p>
        </w:tc>
      </w:tr>
      <w:tr w:rsidR="00AA2942" w:rsidRPr="00461578" w14:paraId="146E254E" w14:textId="77777777" w:rsidTr="0011306A">
        <w:trPr>
          <w:gridAfter w:val="1"/>
          <w:wAfter w:w="184" w:type="dxa"/>
          <w:trHeight w:val="263"/>
        </w:trPr>
        <w:tc>
          <w:tcPr>
            <w:tcW w:w="2067" w:type="dxa"/>
            <w:tcBorders>
              <w:top w:val="nil"/>
              <w:left w:val="single" w:sz="4" w:space="0" w:color="002060"/>
              <w:bottom w:val="single" w:sz="4" w:space="0" w:color="FFFFFF"/>
              <w:right w:val="single" w:sz="4" w:space="0" w:color="FFFFFF"/>
            </w:tcBorders>
            <w:shd w:val="clear" w:color="000000" w:fill="00689B"/>
            <w:vAlign w:val="bottom"/>
            <w:hideMark/>
          </w:tcPr>
          <w:p w14:paraId="199FEDD3" w14:textId="77777777" w:rsidR="00AA2942" w:rsidRPr="00461578" w:rsidRDefault="00AA2942" w:rsidP="0011306A">
            <w:pPr>
              <w:jc w:val="both"/>
              <w:rPr>
                <w:rFonts w:asciiTheme="minorHAnsi" w:hAnsiTheme="minorHAnsi" w:cstheme="minorHAnsi"/>
                <w:color w:val="FFFFFF" w:themeColor="background1"/>
                <w:sz w:val="24"/>
                <w:lang w:val="en-SG" w:eastAsia="en-SG"/>
              </w:rPr>
            </w:pPr>
            <w:r w:rsidRPr="00461578">
              <w:rPr>
                <w:rFonts w:asciiTheme="minorHAnsi" w:hAnsiTheme="minorHAnsi" w:cstheme="minorHAnsi"/>
                <w:color w:val="FFFFFF" w:themeColor="background1"/>
                <w:sz w:val="24"/>
                <w:lang w:val="en-SG" w:eastAsia="en-SG"/>
              </w:rPr>
              <w:t>Implementation Status</w:t>
            </w:r>
          </w:p>
        </w:tc>
        <w:tc>
          <w:tcPr>
            <w:tcW w:w="7727" w:type="dxa"/>
            <w:gridSpan w:val="2"/>
            <w:tcBorders>
              <w:top w:val="single" w:sz="4" w:space="0" w:color="FFFFFF"/>
              <w:left w:val="nil"/>
              <w:bottom w:val="single" w:sz="4" w:space="0" w:color="FFFFFF"/>
              <w:right w:val="single" w:sz="4" w:space="0" w:color="002060"/>
            </w:tcBorders>
            <w:shd w:val="clear" w:color="000000" w:fill="FFF2CC"/>
            <w:vAlign w:val="bottom"/>
            <w:hideMark/>
          </w:tcPr>
          <w:p w14:paraId="27737C23" w14:textId="77777777" w:rsidR="00AA2942" w:rsidRPr="00461578" w:rsidRDefault="00AA2942" w:rsidP="0011306A">
            <w:pPr>
              <w:jc w:val="both"/>
              <w:rPr>
                <w:rFonts w:asciiTheme="minorHAnsi" w:hAnsiTheme="minorHAnsi" w:cstheme="minorHAnsi"/>
                <w:sz w:val="24"/>
                <w:lang w:val="en-SG" w:eastAsia="en-SG"/>
              </w:rPr>
            </w:pPr>
            <w:r w:rsidRPr="00461578">
              <w:rPr>
                <w:rFonts w:asciiTheme="minorHAnsi" w:hAnsiTheme="minorHAnsi" w:cstheme="minorHAnsi"/>
                <w:sz w:val="24"/>
                <w:lang w:val="en-SG" w:eastAsia="en-SG"/>
              </w:rPr>
              <w:t> </w:t>
            </w:r>
          </w:p>
        </w:tc>
      </w:tr>
      <w:tr w:rsidR="00AA2942" w:rsidRPr="00461578" w14:paraId="32E80467" w14:textId="77777777" w:rsidTr="0011306A">
        <w:trPr>
          <w:gridAfter w:val="1"/>
          <w:wAfter w:w="184" w:type="dxa"/>
          <w:trHeight w:val="263"/>
        </w:trPr>
        <w:tc>
          <w:tcPr>
            <w:tcW w:w="2067" w:type="dxa"/>
            <w:tcBorders>
              <w:top w:val="nil"/>
              <w:left w:val="single" w:sz="4" w:space="0" w:color="002060"/>
              <w:bottom w:val="single" w:sz="4" w:space="0" w:color="FFFFFF"/>
              <w:right w:val="single" w:sz="4" w:space="0" w:color="FFFFFF"/>
            </w:tcBorders>
            <w:shd w:val="clear" w:color="000000" w:fill="00689B"/>
            <w:vAlign w:val="bottom"/>
            <w:hideMark/>
          </w:tcPr>
          <w:p w14:paraId="6099EBF6" w14:textId="77777777" w:rsidR="00AA2942" w:rsidRPr="00461578" w:rsidRDefault="00AA2942" w:rsidP="0011306A">
            <w:pPr>
              <w:jc w:val="both"/>
              <w:rPr>
                <w:rFonts w:asciiTheme="minorHAnsi" w:hAnsiTheme="minorHAnsi" w:cstheme="minorHAnsi"/>
                <w:color w:val="FFFFFF" w:themeColor="background1"/>
                <w:sz w:val="24"/>
                <w:lang w:val="en-SG" w:eastAsia="en-SG"/>
              </w:rPr>
            </w:pPr>
            <w:r w:rsidRPr="00461578">
              <w:rPr>
                <w:rFonts w:asciiTheme="minorHAnsi" w:hAnsiTheme="minorHAnsi" w:cstheme="minorHAnsi"/>
                <w:color w:val="FFFFFF" w:themeColor="background1"/>
                <w:sz w:val="24"/>
                <w:lang w:val="en-SG" w:eastAsia="en-SG"/>
              </w:rPr>
              <w:t>Context</w:t>
            </w:r>
          </w:p>
        </w:tc>
        <w:tc>
          <w:tcPr>
            <w:tcW w:w="7727" w:type="dxa"/>
            <w:gridSpan w:val="2"/>
            <w:tcBorders>
              <w:top w:val="single" w:sz="4" w:space="0" w:color="FFFFFF"/>
              <w:left w:val="nil"/>
              <w:bottom w:val="single" w:sz="4" w:space="0" w:color="FFFFFF"/>
              <w:right w:val="single" w:sz="4" w:space="0" w:color="002060"/>
            </w:tcBorders>
            <w:shd w:val="clear" w:color="000000" w:fill="FFF2CC"/>
            <w:vAlign w:val="bottom"/>
            <w:hideMark/>
          </w:tcPr>
          <w:p w14:paraId="0BFE3947" w14:textId="77777777" w:rsidR="00AA2942" w:rsidRPr="00461578" w:rsidRDefault="00AA2942" w:rsidP="0011306A">
            <w:pPr>
              <w:jc w:val="both"/>
              <w:rPr>
                <w:rFonts w:asciiTheme="minorHAnsi" w:hAnsiTheme="minorHAnsi" w:cstheme="minorHAnsi"/>
                <w:sz w:val="24"/>
                <w:lang w:val="en-SG" w:eastAsia="en-SG"/>
              </w:rPr>
            </w:pPr>
            <w:r w:rsidRPr="00461578">
              <w:rPr>
                <w:rFonts w:asciiTheme="minorHAnsi" w:hAnsiTheme="minorHAnsi" w:cstheme="minorHAnsi"/>
                <w:sz w:val="24"/>
                <w:lang w:val="en-SG" w:eastAsia="en-SG"/>
              </w:rPr>
              <w:t> </w:t>
            </w:r>
          </w:p>
        </w:tc>
      </w:tr>
      <w:tr w:rsidR="00AA2942" w:rsidRPr="00461578" w14:paraId="1CDD7BA9" w14:textId="77777777" w:rsidTr="0011306A">
        <w:trPr>
          <w:gridAfter w:val="1"/>
          <w:wAfter w:w="184" w:type="dxa"/>
          <w:trHeight w:val="263"/>
        </w:trPr>
        <w:tc>
          <w:tcPr>
            <w:tcW w:w="2067" w:type="dxa"/>
            <w:tcBorders>
              <w:top w:val="nil"/>
              <w:left w:val="single" w:sz="4" w:space="0" w:color="002060"/>
              <w:bottom w:val="single" w:sz="4" w:space="0" w:color="FFFFFF"/>
              <w:right w:val="single" w:sz="4" w:space="0" w:color="FFFFFF"/>
            </w:tcBorders>
            <w:shd w:val="clear" w:color="000000" w:fill="00689B"/>
            <w:vAlign w:val="bottom"/>
            <w:hideMark/>
          </w:tcPr>
          <w:p w14:paraId="09FDB252" w14:textId="77777777" w:rsidR="00AA2942" w:rsidRPr="00461578" w:rsidRDefault="00AA2942" w:rsidP="0011306A">
            <w:pPr>
              <w:jc w:val="both"/>
              <w:rPr>
                <w:rFonts w:asciiTheme="minorHAnsi" w:hAnsiTheme="minorHAnsi" w:cstheme="minorHAnsi"/>
                <w:color w:val="FFFFFF" w:themeColor="background1"/>
                <w:sz w:val="24"/>
                <w:lang w:val="en-SG" w:eastAsia="en-SG"/>
              </w:rPr>
            </w:pPr>
            <w:r w:rsidRPr="00461578">
              <w:rPr>
                <w:rFonts w:asciiTheme="minorHAnsi" w:hAnsiTheme="minorHAnsi" w:cstheme="minorHAnsi"/>
                <w:color w:val="FFFFFF" w:themeColor="background1"/>
                <w:sz w:val="24"/>
                <w:lang w:val="en-SG" w:eastAsia="en-SG"/>
              </w:rPr>
              <w:t>Start Date</w:t>
            </w:r>
          </w:p>
        </w:tc>
        <w:tc>
          <w:tcPr>
            <w:tcW w:w="7727" w:type="dxa"/>
            <w:gridSpan w:val="2"/>
            <w:tcBorders>
              <w:top w:val="single" w:sz="4" w:space="0" w:color="FFFFFF"/>
              <w:left w:val="nil"/>
              <w:bottom w:val="single" w:sz="4" w:space="0" w:color="FFFFFF"/>
              <w:right w:val="single" w:sz="4" w:space="0" w:color="002060"/>
            </w:tcBorders>
            <w:shd w:val="clear" w:color="auto" w:fill="auto"/>
            <w:vAlign w:val="bottom"/>
            <w:hideMark/>
          </w:tcPr>
          <w:p w14:paraId="64AEB187" w14:textId="77777777" w:rsidR="00AA2942" w:rsidRPr="00461578" w:rsidRDefault="00AA2942" w:rsidP="0011306A">
            <w:pPr>
              <w:jc w:val="both"/>
              <w:rPr>
                <w:rFonts w:asciiTheme="minorHAnsi" w:hAnsiTheme="minorHAnsi" w:cstheme="minorHAnsi"/>
                <w:color w:val="FF0000"/>
                <w:sz w:val="24"/>
                <w:lang w:val="en-SG" w:eastAsia="en-SG"/>
              </w:rPr>
            </w:pPr>
            <w:r w:rsidRPr="00461578">
              <w:rPr>
                <w:rFonts w:asciiTheme="minorHAnsi" w:hAnsiTheme="minorHAnsi" w:cstheme="minorHAnsi"/>
                <w:color w:val="FF0000"/>
                <w:sz w:val="24"/>
                <w:lang w:val="en-SG" w:eastAsia="en-SG"/>
              </w:rPr>
              <w:t>[DD MMM YYYY]</w:t>
            </w:r>
          </w:p>
        </w:tc>
      </w:tr>
      <w:tr w:rsidR="00AA2942" w:rsidRPr="00461578" w14:paraId="0ECA7AD8" w14:textId="77777777" w:rsidTr="0011306A">
        <w:trPr>
          <w:gridAfter w:val="1"/>
          <w:wAfter w:w="184" w:type="dxa"/>
          <w:trHeight w:val="263"/>
        </w:trPr>
        <w:tc>
          <w:tcPr>
            <w:tcW w:w="2067" w:type="dxa"/>
            <w:tcBorders>
              <w:top w:val="nil"/>
              <w:left w:val="single" w:sz="4" w:space="0" w:color="002060"/>
              <w:bottom w:val="single" w:sz="4" w:space="0" w:color="FFFFFF"/>
              <w:right w:val="single" w:sz="4" w:space="0" w:color="FFFFFF"/>
            </w:tcBorders>
            <w:shd w:val="clear" w:color="000000" w:fill="00689B"/>
            <w:vAlign w:val="bottom"/>
            <w:hideMark/>
          </w:tcPr>
          <w:p w14:paraId="77DDC048" w14:textId="77777777" w:rsidR="00AA2942" w:rsidRPr="00461578" w:rsidRDefault="00AA2942" w:rsidP="0011306A">
            <w:pPr>
              <w:jc w:val="both"/>
              <w:rPr>
                <w:rFonts w:asciiTheme="minorHAnsi" w:hAnsiTheme="minorHAnsi" w:cstheme="minorHAnsi"/>
                <w:color w:val="FFFFFF" w:themeColor="background1"/>
                <w:sz w:val="24"/>
                <w:lang w:val="en-SG" w:eastAsia="en-SG"/>
              </w:rPr>
            </w:pPr>
            <w:r w:rsidRPr="00461578">
              <w:rPr>
                <w:rFonts w:asciiTheme="minorHAnsi" w:hAnsiTheme="minorHAnsi" w:cstheme="minorHAnsi"/>
                <w:color w:val="FFFFFF" w:themeColor="background1"/>
                <w:sz w:val="24"/>
                <w:lang w:val="en-SG" w:eastAsia="en-SG"/>
              </w:rPr>
              <w:t>Crediting Period</w:t>
            </w:r>
          </w:p>
        </w:tc>
        <w:tc>
          <w:tcPr>
            <w:tcW w:w="7727" w:type="dxa"/>
            <w:gridSpan w:val="2"/>
            <w:tcBorders>
              <w:top w:val="single" w:sz="4" w:space="0" w:color="FFFFFF"/>
              <w:left w:val="nil"/>
              <w:bottom w:val="single" w:sz="4" w:space="0" w:color="FFFFFF"/>
              <w:right w:val="single" w:sz="4" w:space="0" w:color="002060"/>
            </w:tcBorders>
            <w:shd w:val="clear" w:color="000000" w:fill="E2EFDA"/>
            <w:vAlign w:val="bottom"/>
            <w:hideMark/>
          </w:tcPr>
          <w:p w14:paraId="11268BB6" w14:textId="77777777" w:rsidR="00AA2942" w:rsidRPr="00461578" w:rsidRDefault="00AA2942" w:rsidP="0011306A">
            <w:pPr>
              <w:jc w:val="both"/>
              <w:rPr>
                <w:rFonts w:asciiTheme="minorHAnsi" w:hAnsiTheme="minorHAnsi" w:cstheme="minorHAnsi"/>
                <w:color w:val="000000"/>
                <w:sz w:val="24"/>
                <w:lang w:val="en-SG" w:eastAsia="en-SG"/>
              </w:rPr>
            </w:pPr>
            <w:r w:rsidRPr="00461578">
              <w:rPr>
                <w:rFonts w:asciiTheme="minorHAnsi" w:hAnsiTheme="minorHAnsi" w:cstheme="minorHAnsi"/>
                <w:color w:val="000000"/>
                <w:sz w:val="24"/>
                <w:lang w:val="en-SG" w:eastAsia="en-SG"/>
              </w:rPr>
              <w:t>[X Years (DD MMM YY to DD MMM YY)]</w:t>
            </w:r>
          </w:p>
        </w:tc>
      </w:tr>
      <w:tr w:rsidR="00AA2942" w:rsidRPr="00461578" w14:paraId="3691BCA7" w14:textId="77777777" w:rsidTr="0011306A">
        <w:trPr>
          <w:gridAfter w:val="1"/>
          <w:wAfter w:w="184" w:type="dxa"/>
          <w:trHeight w:val="263"/>
        </w:trPr>
        <w:tc>
          <w:tcPr>
            <w:tcW w:w="2067" w:type="dxa"/>
            <w:tcBorders>
              <w:top w:val="nil"/>
              <w:left w:val="single" w:sz="4" w:space="0" w:color="002060"/>
              <w:bottom w:val="single" w:sz="4" w:space="0" w:color="FFFFFF"/>
              <w:right w:val="single" w:sz="4" w:space="0" w:color="FFFFFF"/>
            </w:tcBorders>
            <w:shd w:val="clear" w:color="000000" w:fill="00689B"/>
            <w:vAlign w:val="bottom"/>
            <w:hideMark/>
          </w:tcPr>
          <w:p w14:paraId="08D76D04" w14:textId="77777777" w:rsidR="00AA2942" w:rsidRPr="00461578" w:rsidRDefault="00AA2942" w:rsidP="0011306A">
            <w:pPr>
              <w:jc w:val="both"/>
              <w:rPr>
                <w:rFonts w:asciiTheme="minorHAnsi" w:hAnsiTheme="minorHAnsi" w:cstheme="minorHAnsi"/>
                <w:color w:val="FFFFFF" w:themeColor="background1"/>
                <w:sz w:val="24"/>
                <w:lang w:val="en-SG" w:eastAsia="en-SG"/>
              </w:rPr>
            </w:pPr>
            <w:r w:rsidRPr="00461578">
              <w:rPr>
                <w:rFonts w:asciiTheme="minorHAnsi" w:hAnsiTheme="minorHAnsi" w:cstheme="minorHAnsi"/>
                <w:color w:val="FFFFFF" w:themeColor="background1"/>
                <w:sz w:val="24"/>
                <w:lang w:val="en-SG" w:eastAsia="en-SG"/>
              </w:rPr>
              <w:t>Standard</w:t>
            </w:r>
          </w:p>
        </w:tc>
        <w:tc>
          <w:tcPr>
            <w:tcW w:w="7727" w:type="dxa"/>
            <w:gridSpan w:val="2"/>
            <w:tcBorders>
              <w:top w:val="single" w:sz="4" w:space="0" w:color="FFFFFF"/>
              <w:left w:val="nil"/>
              <w:bottom w:val="single" w:sz="4" w:space="0" w:color="FFFFFF"/>
              <w:right w:val="single" w:sz="4" w:space="0" w:color="002060"/>
            </w:tcBorders>
            <w:shd w:val="clear" w:color="000000" w:fill="E2EFDA"/>
            <w:vAlign w:val="bottom"/>
            <w:hideMark/>
          </w:tcPr>
          <w:p w14:paraId="4B7DDCF0" w14:textId="77777777" w:rsidR="00AA2942" w:rsidRPr="00461578" w:rsidRDefault="00AA2942" w:rsidP="0011306A">
            <w:pPr>
              <w:jc w:val="both"/>
              <w:rPr>
                <w:rFonts w:asciiTheme="minorHAnsi" w:hAnsiTheme="minorHAnsi" w:cstheme="minorHAnsi"/>
                <w:color w:val="000000"/>
                <w:sz w:val="24"/>
                <w:lang w:val="en-SG" w:eastAsia="en-SG"/>
              </w:rPr>
            </w:pPr>
            <w:r w:rsidRPr="00461578">
              <w:rPr>
                <w:rFonts w:asciiTheme="minorHAnsi" w:hAnsiTheme="minorHAnsi" w:cstheme="minorHAnsi"/>
                <w:color w:val="000000"/>
                <w:sz w:val="24"/>
                <w:lang w:val="en-SG" w:eastAsia="en-SG"/>
              </w:rPr>
              <w:t>[</w:t>
            </w:r>
            <w:proofErr w:type="gramStart"/>
            <w:r w:rsidRPr="00461578">
              <w:rPr>
                <w:rFonts w:asciiTheme="minorHAnsi" w:hAnsiTheme="minorHAnsi" w:cstheme="minorHAnsi"/>
                <w:color w:val="000000"/>
                <w:sz w:val="24"/>
                <w:lang w:val="en-SG" w:eastAsia="en-SG"/>
              </w:rPr>
              <w:t>e.g.</w:t>
            </w:r>
            <w:proofErr w:type="gramEnd"/>
            <w:r w:rsidRPr="00461578">
              <w:rPr>
                <w:rFonts w:asciiTheme="minorHAnsi" w:hAnsiTheme="minorHAnsi" w:cstheme="minorHAnsi"/>
                <w:color w:val="000000"/>
                <w:sz w:val="24"/>
                <w:lang w:val="en-SG" w:eastAsia="en-SG"/>
              </w:rPr>
              <w:t xml:space="preserve"> Verified Carbon Standard, Gold Standard, or to be confirmed if still unsure]</w:t>
            </w:r>
          </w:p>
        </w:tc>
      </w:tr>
      <w:tr w:rsidR="00AA2942" w:rsidRPr="00461578" w14:paraId="52FAD3B9" w14:textId="77777777" w:rsidTr="0011306A">
        <w:trPr>
          <w:gridAfter w:val="1"/>
          <w:wAfter w:w="184" w:type="dxa"/>
          <w:trHeight w:val="263"/>
        </w:trPr>
        <w:tc>
          <w:tcPr>
            <w:tcW w:w="2067" w:type="dxa"/>
            <w:tcBorders>
              <w:top w:val="nil"/>
              <w:left w:val="single" w:sz="4" w:space="0" w:color="002060"/>
              <w:bottom w:val="single" w:sz="4" w:space="0" w:color="FFFFFF"/>
              <w:right w:val="single" w:sz="4" w:space="0" w:color="FFFFFF"/>
            </w:tcBorders>
            <w:shd w:val="clear" w:color="000000" w:fill="00689B"/>
            <w:vAlign w:val="bottom"/>
            <w:hideMark/>
          </w:tcPr>
          <w:p w14:paraId="0FFF27DD" w14:textId="77777777" w:rsidR="00AA2942" w:rsidRPr="00461578" w:rsidRDefault="00AA2942" w:rsidP="0011306A">
            <w:pPr>
              <w:jc w:val="both"/>
              <w:rPr>
                <w:rFonts w:asciiTheme="minorHAnsi" w:hAnsiTheme="minorHAnsi" w:cstheme="minorHAnsi"/>
                <w:color w:val="FFFFFF" w:themeColor="background1"/>
                <w:sz w:val="24"/>
                <w:lang w:val="en-SG" w:eastAsia="en-SG"/>
              </w:rPr>
            </w:pPr>
            <w:r w:rsidRPr="00461578">
              <w:rPr>
                <w:rFonts w:asciiTheme="minorHAnsi" w:hAnsiTheme="minorHAnsi" w:cstheme="minorHAnsi"/>
                <w:color w:val="FFFFFF" w:themeColor="background1"/>
                <w:sz w:val="24"/>
                <w:lang w:val="en-SG" w:eastAsia="en-SG"/>
              </w:rPr>
              <w:t>ICROA-approved?</w:t>
            </w:r>
          </w:p>
        </w:tc>
        <w:tc>
          <w:tcPr>
            <w:tcW w:w="7727" w:type="dxa"/>
            <w:gridSpan w:val="2"/>
            <w:tcBorders>
              <w:top w:val="single" w:sz="4" w:space="0" w:color="FFFFFF"/>
              <w:left w:val="nil"/>
              <w:bottom w:val="single" w:sz="4" w:space="0" w:color="FFFFFF"/>
              <w:right w:val="single" w:sz="4" w:space="0" w:color="002060"/>
            </w:tcBorders>
            <w:shd w:val="clear" w:color="000000" w:fill="FFF2CC"/>
            <w:vAlign w:val="bottom"/>
            <w:hideMark/>
          </w:tcPr>
          <w:p w14:paraId="4AA910EB" w14:textId="77777777" w:rsidR="00AA2942" w:rsidRPr="00461578" w:rsidRDefault="00AA2942" w:rsidP="0011306A">
            <w:pPr>
              <w:jc w:val="both"/>
              <w:rPr>
                <w:rFonts w:asciiTheme="minorHAnsi" w:hAnsiTheme="minorHAnsi" w:cstheme="minorHAnsi"/>
                <w:color w:val="FF0000"/>
                <w:sz w:val="24"/>
                <w:lang w:val="en-SG" w:eastAsia="en-SG"/>
              </w:rPr>
            </w:pPr>
            <w:r w:rsidRPr="00461578">
              <w:rPr>
                <w:rFonts w:asciiTheme="minorHAnsi" w:hAnsiTheme="minorHAnsi" w:cstheme="minorHAnsi"/>
                <w:color w:val="FF0000"/>
                <w:sz w:val="24"/>
                <w:lang w:val="en-SG" w:eastAsia="en-SG"/>
              </w:rPr>
              <w:t> </w:t>
            </w:r>
          </w:p>
        </w:tc>
      </w:tr>
      <w:tr w:rsidR="00AA2942" w:rsidRPr="00461578" w14:paraId="4ADF6D3B" w14:textId="77777777" w:rsidTr="0011306A">
        <w:trPr>
          <w:gridAfter w:val="1"/>
          <w:wAfter w:w="184" w:type="dxa"/>
          <w:trHeight w:val="263"/>
        </w:trPr>
        <w:tc>
          <w:tcPr>
            <w:tcW w:w="2067" w:type="dxa"/>
            <w:tcBorders>
              <w:top w:val="nil"/>
              <w:left w:val="single" w:sz="4" w:space="0" w:color="002060"/>
              <w:bottom w:val="single" w:sz="4" w:space="0" w:color="FFFFFF"/>
              <w:right w:val="single" w:sz="4" w:space="0" w:color="FFFFFF"/>
            </w:tcBorders>
            <w:shd w:val="clear" w:color="000000" w:fill="00689B"/>
            <w:vAlign w:val="bottom"/>
            <w:hideMark/>
          </w:tcPr>
          <w:p w14:paraId="7B993D90" w14:textId="77777777" w:rsidR="00AA2942" w:rsidRPr="00461578" w:rsidRDefault="00AA2942" w:rsidP="0011306A">
            <w:pPr>
              <w:jc w:val="both"/>
              <w:rPr>
                <w:rFonts w:asciiTheme="minorHAnsi" w:hAnsiTheme="minorHAnsi" w:cstheme="minorHAnsi"/>
                <w:color w:val="FFFFFF" w:themeColor="background1"/>
                <w:sz w:val="24"/>
                <w:lang w:val="en-SG" w:eastAsia="en-SG"/>
              </w:rPr>
            </w:pPr>
            <w:r w:rsidRPr="00461578">
              <w:rPr>
                <w:rFonts w:asciiTheme="minorHAnsi" w:hAnsiTheme="minorHAnsi" w:cstheme="minorHAnsi"/>
                <w:color w:val="FFFFFF" w:themeColor="background1"/>
                <w:sz w:val="24"/>
                <w:lang w:val="en-SG" w:eastAsia="en-SG"/>
              </w:rPr>
              <w:t>Credit Type</w:t>
            </w:r>
          </w:p>
        </w:tc>
        <w:tc>
          <w:tcPr>
            <w:tcW w:w="7727" w:type="dxa"/>
            <w:gridSpan w:val="2"/>
            <w:tcBorders>
              <w:top w:val="single" w:sz="4" w:space="0" w:color="FFFFFF"/>
              <w:left w:val="nil"/>
              <w:bottom w:val="single" w:sz="4" w:space="0" w:color="FFFFFF"/>
              <w:right w:val="single" w:sz="4" w:space="0" w:color="002060"/>
            </w:tcBorders>
            <w:shd w:val="clear" w:color="000000" w:fill="FFF2CC"/>
            <w:vAlign w:val="bottom"/>
            <w:hideMark/>
          </w:tcPr>
          <w:p w14:paraId="40DBC9F4" w14:textId="77777777" w:rsidR="00AA2942" w:rsidRPr="00461578" w:rsidRDefault="00AA2942" w:rsidP="0011306A">
            <w:pPr>
              <w:jc w:val="both"/>
              <w:rPr>
                <w:rFonts w:asciiTheme="minorHAnsi" w:hAnsiTheme="minorHAnsi" w:cstheme="minorHAnsi"/>
                <w:color w:val="FF0000"/>
                <w:sz w:val="24"/>
                <w:lang w:val="en-SG" w:eastAsia="en-SG"/>
              </w:rPr>
            </w:pPr>
            <w:r w:rsidRPr="00461578">
              <w:rPr>
                <w:rFonts w:asciiTheme="minorHAnsi" w:hAnsiTheme="minorHAnsi" w:cstheme="minorHAnsi"/>
                <w:color w:val="FF0000"/>
                <w:sz w:val="24"/>
                <w:lang w:val="en-SG" w:eastAsia="en-SG"/>
              </w:rPr>
              <w:t> </w:t>
            </w:r>
          </w:p>
        </w:tc>
      </w:tr>
      <w:tr w:rsidR="00AA2942" w:rsidRPr="00461578" w14:paraId="1F121AFF" w14:textId="77777777" w:rsidTr="0011306A">
        <w:trPr>
          <w:gridAfter w:val="1"/>
          <w:wAfter w:w="184" w:type="dxa"/>
          <w:trHeight w:val="476"/>
        </w:trPr>
        <w:tc>
          <w:tcPr>
            <w:tcW w:w="2067" w:type="dxa"/>
            <w:vMerge w:val="restart"/>
            <w:tcBorders>
              <w:top w:val="nil"/>
              <w:left w:val="single" w:sz="4" w:space="0" w:color="002060"/>
              <w:bottom w:val="single" w:sz="4" w:space="0" w:color="002060"/>
              <w:right w:val="single" w:sz="4" w:space="0" w:color="FFFFFF"/>
            </w:tcBorders>
            <w:shd w:val="clear" w:color="000000" w:fill="00689B"/>
            <w:vAlign w:val="center"/>
            <w:hideMark/>
          </w:tcPr>
          <w:p w14:paraId="786E573B" w14:textId="77777777" w:rsidR="00AA2942" w:rsidRPr="00461578" w:rsidRDefault="00AA2942" w:rsidP="0011306A">
            <w:pPr>
              <w:jc w:val="both"/>
              <w:rPr>
                <w:rFonts w:asciiTheme="minorHAnsi" w:hAnsiTheme="minorHAnsi" w:cstheme="minorHAnsi"/>
                <w:color w:val="FFFFFF" w:themeColor="background1"/>
                <w:sz w:val="24"/>
                <w:lang w:val="en-SG" w:eastAsia="en-SG"/>
              </w:rPr>
            </w:pPr>
            <w:r w:rsidRPr="00461578">
              <w:rPr>
                <w:rFonts w:asciiTheme="minorHAnsi" w:hAnsiTheme="minorHAnsi" w:cstheme="minorHAnsi"/>
                <w:color w:val="FFFFFF" w:themeColor="background1"/>
                <w:sz w:val="24"/>
                <w:lang w:val="en-SG" w:eastAsia="en-SG"/>
              </w:rPr>
              <w:t>Project Description</w:t>
            </w:r>
          </w:p>
        </w:tc>
        <w:tc>
          <w:tcPr>
            <w:tcW w:w="7727" w:type="dxa"/>
            <w:gridSpan w:val="2"/>
            <w:vMerge w:val="restart"/>
            <w:tcBorders>
              <w:top w:val="single" w:sz="4" w:space="0" w:color="FFFFFF"/>
              <w:left w:val="single" w:sz="4" w:space="0" w:color="FFFFFF"/>
              <w:bottom w:val="single" w:sz="4" w:space="0" w:color="002060"/>
              <w:right w:val="single" w:sz="4" w:space="0" w:color="002060"/>
            </w:tcBorders>
            <w:shd w:val="clear" w:color="auto" w:fill="auto"/>
            <w:vAlign w:val="center"/>
            <w:hideMark/>
          </w:tcPr>
          <w:p w14:paraId="3C157ABB" w14:textId="77777777" w:rsidR="00AA2942" w:rsidRPr="00461578" w:rsidRDefault="00AA2942" w:rsidP="0011306A">
            <w:pPr>
              <w:jc w:val="both"/>
              <w:rPr>
                <w:rFonts w:asciiTheme="minorHAnsi" w:hAnsiTheme="minorHAnsi" w:cstheme="minorHAnsi"/>
                <w:color w:val="FF0000"/>
                <w:sz w:val="24"/>
                <w:lang w:val="en-SG" w:eastAsia="en-SG"/>
              </w:rPr>
            </w:pPr>
            <w:r w:rsidRPr="00461578">
              <w:rPr>
                <w:rFonts w:asciiTheme="minorHAnsi" w:hAnsiTheme="minorHAnsi" w:cstheme="minorHAnsi"/>
                <w:color w:val="FF0000"/>
                <w:sz w:val="24"/>
                <w:lang w:val="en-SG" w:eastAsia="en-SG"/>
              </w:rPr>
              <w:t>[Description of project activity]</w:t>
            </w:r>
          </w:p>
        </w:tc>
      </w:tr>
      <w:tr w:rsidR="00AA2942" w:rsidRPr="00461578" w14:paraId="1CF5DB2D" w14:textId="77777777" w:rsidTr="0011306A">
        <w:trPr>
          <w:trHeight w:val="263"/>
        </w:trPr>
        <w:tc>
          <w:tcPr>
            <w:tcW w:w="2067" w:type="dxa"/>
            <w:vMerge/>
            <w:tcBorders>
              <w:top w:val="nil"/>
              <w:left w:val="single" w:sz="4" w:space="0" w:color="002060"/>
              <w:bottom w:val="single" w:sz="4" w:space="0" w:color="002060"/>
              <w:right w:val="single" w:sz="4" w:space="0" w:color="FFFFFF"/>
            </w:tcBorders>
            <w:vAlign w:val="center"/>
            <w:hideMark/>
          </w:tcPr>
          <w:p w14:paraId="14A271EB" w14:textId="77777777" w:rsidR="00AA2942" w:rsidRPr="00461578" w:rsidRDefault="00AA2942" w:rsidP="0011306A">
            <w:pPr>
              <w:jc w:val="both"/>
              <w:rPr>
                <w:rFonts w:asciiTheme="minorHAnsi" w:hAnsiTheme="minorHAnsi" w:cstheme="minorHAnsi"/>
                <w:sz w:val="24"/>
                <w:lang w:val="en-SG" w:eastAsia="en-SG"/>
              </w:rPr>
            </w:pPr>
          </w:p>
        </w:tc>
        <w:tc>
          <w:tcPr>
            <w:tcW w:w="7727" w:type="dxa"/>
            <w:gridSpan w:val="2"/>
            <w:vMerge/>
            <w:tcBorders>
              <w:top w:val="single" w:sz="4" w:space="0" w:color="FFFFFF"/>
              <w:left w:val="single" w:sz="4" w:space="0" w:color="FFFFFF"/>
              <w:bottom w:val="single" w:sz="4" w:space="0" w:color="002060"/>
              <w:right w:val="single" w:sz="4" w:space="0" w:color="002060"/>
            </w:tcBorders>
            <w:vAlign w:val="center"/>
            <w:hideMark/>
          </w:tcPr>
          <w:p w14:paraId="36F91093" w14:textId="77777777" w:rsidR="00AA2942" w:rsidRPr="00461578" w:rsidRDefault="00AA2942" w:rsidP="0011306A">
            <w:pPr>
              <w:jc w:val="both"/>
              <w:rPr>
                <w:rFonts w:asciiTheme="minorHAnsi" w:hAnsiTheme="minorHAnsi" w:cstheme="minorHAnsi"/>
                <w:color w:val="FF0000"/>
                <w:sz w:val="24"/>
                <w:lang w:val="en-SG" w:eastAsia="en-SG"/>
              </w:rPr>
            </w:pPr>
          </w:p>
        </w:tc>
        <w:tc>
          <w:tcPr>
            <w:tcW w:w="183" w:type="dxa"/>
            <w:tcBorders>
              <w:top w:val="nil"/>
              <w:left w:val="nil"/>
              <w:bottom w:val="nil"/>
              <w:right w:val="nil"/>
            </w:tcBorders>
            <w:shd w:val="clear" w:color="auto" w:fill="auto"/>
            <w:noWrap/>
            <w:vAlign w:val="bottom"/>
            <w:hideMark/>
          </w:tcPr>
          <w:p w14:paraId="0BFDA6D4" w14:textId="77777777" w:rsidR="00AA2942" w:rsidRPr="00461578" w:rsidRDefault="00AA2942" w:rsidP="0011306A">
            <w:pPr>
              <w:jc w:val="both"/>
              <w:rPr>
                <w:rFonts w:asciiTheme="minorHAnsi" w:hAnsiTheme="minorHAnsi" w:cstheme="minorHAnsi"/>
                <w:color w:val="FF0000"/>
                <w:sz w:val="24"/>
                <w:lang w:val="en-SG" w:eastAsia="en-SG"/>
              </w:rPr>
            </w:pPr>
          </w:p>
        </w:tc>
      </w:tr>
      <w:tr w:rsidR="00AA2942" w:rsidRPr="00461578" w14:paraId="2C003F69" w14:textId="77777777" w:rsidTr="0011306A">
        <w:trPr>
          <w:trHeight w:val="263"/>
        </w:trPr>
        <w:tc>
          <w:tcPr>
            <w:tcW w:w="2067" w:type="dxa"/>
            <w:vMerge/>
            <w:tcBorders>
              <w:top w:val="nil"/>
              <w:left w:val="single" w:sz="4" w:space="0" w:color="002060"/>
              <w:bottom w:val="single" w:sz="4" w:space="0" w:color="002060"/>
              <w:right w:val="single" w:sz="4" w:space="0" w:color="FFFFFF"/>
            </w:tcBorders>
            <w:vAlign w:val="center"/>
            <w:hideMark/>
          </w:tcPr>
          <w:p w14:paraId="1EE5FDC1" w14:textId="77777777" w:rsidR="00AA2942" w:rsidRPr="00461578" w:rsidRDefault="00AA2942" w:rsidP="0011306A">
            <w:pPr>
              <w:jc w:val="both"/>
              <w:rPr>
                <w:rFonts w:asciiTheme="minorHAnsi" w:hAnsiTheme="minorHAnsi" w:cstheme="minorHAnsi"/>
                <w:sz w:val="24"/>
                <w:lang w:val="en-SG" w:eastAsia="en-SG"/>
              </w:rPr>
            </w:pPr>
          </w:p>
        </w:tc>
        <w:tc>
          <w:tcPr>
            <w:tcW w:w="7727" w:type="dxa"/>
            <w:gridSpan w:val="2"/>
            <w:vMerge/>
            <w:tcBorders>
              <w:top w:val="single" w:sz="4" w:space="0" w:color="FFFFFF"/>
              <w:left w:val="single" w:sz="4" w:space="0" w:color="FFFFFF"/>
              <w:bottom w:val="single" w:sz="4" w:space="0" w:color="002060"/>
              <w:right w:val="single" w:sz="4" w:space="0" w:color="002060"/>
            </w:tcBorders>
            <w:vAlign w:val="center"/>
            <w:hideMark/>
          </w:tcPr>
          <w:p w14:paraId="784495A0" w14:textId="77777777" w:rsidR="00AA2942" w:rsidRPr="00461578" w:rsidRDefault="00AA2942" w:rsidP="0011306A">
            <w:pPr>
              <w:jc w:val="both"/>
              <w:rPr>
                <w:rFonts w:asciiTheme="minorHAnsi" w:hAnsiTheme="minorHAnsi" w:cstheme="minorHAnsi"/>
                <w:color w:val="FF0000"/>
                <w:sz w:val="24"/>
                <w:lang w:val="en-SG" w:eastAsia="en-SG"/>
              </w:rPr>
            </w:pPr>
          </w:p>
        </w:tc>
        <w:tc>
          <w:tcPr>
            <w:tcW w:w="183" w:type="dxa"/>
            <w:tcBorders>
              <w:top w:val="nil"/>
              <w:left w:val="nil"/>
              <w:bottom w:val="nil"/>
              <w:right w:val="nil"/>
            </w:tcBorders>
            <w:shd w:val="clear" w:color="auto" w:fill="auto"/>
            <w:noWrap/>
            <w:vAlign w:val="bottom"/>
            <w:hideMark/>
          </w:tcPr>
          <w:p w14:paraId="7A2D0405" w14:textId="77777777" w:rsidR="00AA2942" w:rsidRPr="00461578" w:rsidRDefault="00AA2942" w:rsidP="0011306A">
            <w:pPr>
              <w:jc w:val="both"/>
              <w:rPr>
                <w:rFonts w:asciiTheme="minorHAnsi" w:hAnsiTheme="minorHAnsi" w:cstheme="minorHAnsi"/>
                <w:sz w:val="24"/>
                <w:lang w:val="en-SG" w:eastAsia="en-SG"/>
              </w:rPr>
            </w:pPr>
          </w:p>
        </w:tc>
      </w:tr>
      <w:tr w:rsidR="00AA2942" w:rsidRPr="00461578" w14:paraId="0F58FA26" w14:textId="77777777" w:rsidTr="0011306A">
        <w:trPr>
          <w:trHeight w:val="263"/>
        </w:trPr>
        <w:tc>
          <w:tcPr>
            <w:tcW w:w="2067" w:type="dxa"/>
            <w:vMerge/>
            <w:tcBorders>
              <w:top w:val="nil"/>
              <w:left w:val="single" w:sz="4" w:space="0" w:color="002060"/>
              <w:bottom w:val="single" w:sz="4" w:space="0" w:color="002060"/>
              <w:right w:val="single" w:sz="4" w:space="0" w:color="FFFFFF"/>
            </w:tcBorders>
            <w:vAlign w:val="center"/>
            <w:hideMark/>
          </w:tcPr>
          <w:p w14:paraId="208D61E8" w14:textId="77777777" w:rsidR="00AA2942" w:rsidRPr="00461578" w:rsidRDefault="00AA2942" w:rsidP="0011306A">
            <w:pPr>
              <w:jc w:val="both"/>
              <w:rPr>
                <w:rFonts w:asciiTheme="minorHAnsi" w:hAnsiTheme="minorHAnsi" w:cstheme="minorHAnsi"/>
                <w:sz w:val="24"/>
                <w:lang w:val="en-SG" w:eastAsia="en-SG"/>
              </w:rPr>
            </w:pPr>
          </w:p>
        </w:tc>
        <w:tc>
          <w:tcPr>
            <w:tcW w:w="7727" w:type="dxa"/>
            <w:gridSpan w:val="2"/>
            <w:vMerge/>
            <w:tcBorders>
              <w:top w:val="single" w:sz="4" w:space="0" w:color="FFFFFF"/>
              <w:left w:val="single" w:sz="4" w:space="0" w:color="FFFFFF"/>
              <w:bottom w:val="single" w:sz="4" w:space="0" w:color="002060"/>
              <w:right w:val="single" w:sz="4" w:space="0" w:color="002060"/>
            </w:tcBorders>
            <w:vAlign w:val="center"/>
            <w:hideMark/>
          </w:tcPr>
          <w:p w14:paraId="6AF1D50C" w14:textId="77777777" w:rsidR="00AA2942" w:rsidRPr="00461578" w:rsidRDefault="00AA2942" w:rsidP="0011306A">
            <w:pPr>
              <w:jc w:val="both"/>
              <w:rPr>
                <w:rFonts w:asciiTheme="minorHAnsi" w:hAnsiTheme="minorHAnsi" w:cstheme="minorHAnsi"/>
                <w:color w:val="FF0000"/>
                <w:sz w:val="24"/>
                <w:lang w:val="en-SG" w:eastAsia="en-SG"/>
              </w:rPr>
            </w:pPr>
          </w:p>
        </w:tc>
        <w:tc>
          <w:tcPr>
            <w:tcW w:w="183" w:type="dxa"/>
            <w:tcBorders>
              <w:top w:val="nil"/>
              <w:left w:val="nil"/>
              <w:bottom w:val="nil"/>
              <w:right w:val="nil"/>
            </w:tcBorders>
            <w:shd w:val="clear" w:color="auto" w:fill="auto"/>
            <w:noWrap/>
            <w:vAlign w:val="bottom"/>
            <w:hideMark/>
          </w:tcPr>
          <w:p w14:paraId="5A873068" w14:textId="77777777" w:rsidR="00AA2942" w:rsidRPr="00461578" w:rsidRDefault="00AA2942" w:rsidP="0011306A">
            <w:pPr>
              <w:jc w:val="both"/>
              <w:rPr>
                <w:rFonts w:asciiTheme="minorHAnsi" w:hAnsiTheme="minorHAnsi" w:cstheme="minorHAnsi"/>
                <w:sz w:val="24"/>
                <w:lang w:val="en-SG" w:eastAsia="en-SG"/>
              </w:rPr>
            </w:pPr>
          </w:p>
        </w:tc>
      </w:tr>
      <w:tr w:rsidR="00AA2942" w:rsidRPr="00461578" w14:paraId="6531B97C" w14:textId="77777777" w:rsidTr="0011306A">
        <w:trPr>
          <w:trHeight w:val="263"/>
        </w:trPr>
        <w:tc>
          <w:tcPr>
            <w:tcW w:w="9795" w:type="dxa"/>
            <w:gridSpan w:val="3"/>
            <w:tcBorders>
              <w:top w:val="single" w:sz="4" w:space="0" w:color="002060"/>
              <w:left w:val="single" w:sz="4" w:space="0" w:color="002060"/>
              <w:bottom w:val="single" w:sz="4" w:space="0" w:color="FFFFFF"/>
              <w:right w:val="single" w:sz="4" w:space="0" w:color="002060"/>
            </w:tcBorders>
            <w:shd w:val="clear" w:color="000000" w:fill="00689B"/>
            <w:vAlign w:val="bottom"/>
            <w:hideMark/>
          </w:tcPr>
          <w:p w14:paraId="63813AA6" w14:textId="77777777" w:rsidR="00AA2942" w:rsidRPr="00461578" w:rsidRDefault="00AA2942" w:rsidP="0011306A">
            <w:pPr>
              <w:jc w:val="both"/>
              <w:rPr>
                <w:rFonts w:asciiTheme="minorHAnsi" w:hAnsiTheme="minorHAnsi" w:cstheme="minorHAnsi"/>
                <w:sz w:val="24"/>
                <w:lang w:val="en-SG" w:eastAsia="en-SG"/>
              </w:rPr>
            </w:pPr>
            <w:r w:rsidRPr="00461578">
              <w:rPr>
                <w:rFonts w:asciiTheme="minorHAnsi" w:hAnsiTheme="minorHAnsi" w:cstheme="minorHAnsi"/>
                <w:color w:val="FFFFFF" w:themeColor="background1"/>
                <w:sz w:val="24"/>
                <w:lang w:val="en-SG" w:eastAsia="en-SG"/>
              </w:rPr>
              <w:t>Project Proponent(s) and Participant(s)</w:t>
            </w:r>
          </w:p>
        </w:tc>
        <w:tc>
          <w:tcPr>
            <w:tcW w:w="183" w:type="dxa"/>
            <w:vAlign w:val="center"/>
            <w:hideMark/>
          </w:tcPr>
          <w:p w14:paraId="6FB3F101" w14:textId="77777777" w:rsidR="00AA2942" w:rsidRPr="00461578" w:rsidRDefault="00AA2942" w:rsidP="0011306A">
            <w:pPr>
              <w:jc w:val="both"/>
              <w:rPr>
                <w:rFonts w:asciiTheme="minorHAnsi" w:hAnsiTheme="minorHAnsi" w:cstheme="minorHAnsi"/>
                <w:sz w:val="24"/>
                <w:lang w:val="en-SG" w:eastAsia="en-SG"/>
              </w:rPr>
            </w:pPr>
          </w:p>
        </w:tc>
      </w:tr>
      <w:tr w:rsidR="00AA2942" w:rsidRPr="00461578" w14:paraId="4E9C0297" w14:textId="77777777" w:rsidTr="0011306A">
        <w:trPr>
          <w:trHeight w:val="263"/>
        </w:trPr>
        <w:tc>
          <w:tcPr>
            <w:tcW w:w="2067" w:type="dxa"/>
            <w:tcBorders>
              <w:top w:val="nil"/>
              <w:left w:val="single" w:sz="4" w:space="0" w:color="002060"/>
              <w:bottom w:val="single" w:sz="4" w:space="0" w:color="FFFFFF"/>
              <w:right w:val="single" w:sz="4" w:space="0" w:color="FFFFFF"/>
            </w:tcBorders>
            <w:shd w:val="clear" w:color="000000" w:fill="CCEEFF"/>
            <w:vAlign w:val="bottom"/>
            <w:hideMark/>
          </w:tcPr>
          <w:p w14:paraId="3FA5A948" w14:textId="77777777" w:rsidR="00AA2942" w:rsidRPr="00461578" w:rsidRDefault="00AA2942" w:rsidP="0011306A">
            <w:pPr>
              <w:jc w:val="both"/>
              <w:rPr>
                <w:rFonts w:asciiTheme="minorHAnsi" w:hAnsiTheme="minorHAnsi" w:cstheme="minorHAnsi"/>
                <w:color w:val="000000"/>
                <w:sz w:val="24"/>
                <w:lang w:val="en-SG" w:eastAsia="en-SG"/>
              </w:rPr>
            </w:pPr>
            <w:r w:rsidRPr="00461578">
              <w:rPr>
                <w:rFonts w:asciiTheme="minorHAnsi" w:hAnsiTheme="minorHAnsi" w:cstheme="minorHAnsi"/>
                <w:color w:val="000000"/>
                <w:sz w:val="24"/>
                <w:lang w:val="en-SG" w:eastAsia="en-SG"/>
              </w:rPr>
              <w:t>Name of Entity</w:t>
            </w:r>
          </w:p>
        </w:tc>
        <w:tc>
          <w:tcPr>
            <w:tcW w:w="2569" w:type="dxa"/>
            <w:tcBorders>
              <w:top w:val="nil"/>
              <w:left w:val="nil"/>
              <w:bottom w:val="single" w:sz="4" w:space="0" w:color="FFFFFF"/>
              <w:right w:val="single" w:sz="4" w:space="0" w:color="FFFFFF"/>
            </w:tcBorders>
            <w:shd w:val="clear" w:color="000000" w:fill="CCEEFF"/>
            <w:vAlign w:val="bottom"/>
            <w:hideMark/>
          </w:tcPr>
          <w:p w14:paraId="515C03D3" w14:textId="77777777" w:rsidR="00AA2942" w:rsidRPr="00461578" w:rsidRDefault="00AA2942" w:rsidP="0011306A">
            <w:pPr>
              <w:jc w:val="both"/>
              <w:rPr>
                <w:rFonts w:asciiTheme="minorHAnsi" w:hAnsiTheme="minorHAnsi" w:cstheme="minorHAnsi"/>
                <w:color w:val="000000"/>
                <w:sz w:val="24"/>
                <w:lang w:val="en-SG" w:eastAsia="en-SG"/>
              </w:rPr>
            </w:pPr>
            <w:r w:rsidRPr="00461578">
              <w:rPr>
                <w:rFonts w:asciiTheme="minorHAnsi" w:hAnsiTheme="minorHAnsi" w:cstheme="minorHAnsi"/>
                <w:color w:val="000000"/>
                <w:sz w:val="24"/>
                <w:lang w:val="en-SG" w:eastAsia="en-SG"/>
              </w:rPr>
              <w:t>Role</w:t>
            </w:r>
          </w:p>
        </w:tc>
        <w:tc>
          <w:tcPr>
            <w:tcW w:w="5157" w:type="dxa"/>
            <w:tcBorders>
              <w:top w:val="single" w:sz="4" w:space="0" w:color="FFFFFF"/>
              <w:left w:val="nil"/>
              <w:bottom w:val="single" w:sz="4" w:space="0" w:color="FFFFFF"/>
              <w:right w:val="single" w:sz="4" w:space="0" w:color="002060"/>
            </w:tcBorders>
            <w:shd w:val="clear" w:color="000000" w:fill="CCEEFF"/>
            <w:vAlign w:val="bottom"/>
            <w:hideMark/>
          </w:tcPr>
          <w:p w14:paraId="520B993B" w14:textId="77777777" w:rsidR="00AA2942" w:rsidRPr="00461578" w:rsidRDefault="00AA2942" w:rsidP="0011306A">
            <w:pPr>
              <w:jc w:val="both"/>
              <w:rPr>
                <w:rFonts w:asciiTheme="minorHAnsi" w:hAnsiTheme="minorHAnsi" w:cstheme="minorHAnsi"/>
                <w:color w:val="000000"/>
                <w:sz w:val="24"/>
                <w:lang w:val="en-SG" w:eastAsia="en-SG"/>
              </w:rPr>
            </w:pPr>
            <w:r w:rsidRPr="00461578">
              <w:rPr>
                <w:rFonts w:asciiTheme="minorHAnsi" w:hAnsiTheme="minorHAnsi" w:cstheme="minorHAnsi"/>
                <w:color w:val="000000"/>
                <w:sz w:val="24"/>
                <w:lang w:val="en-SG" w:eastAsia="en-SG"/>
              </w:rPr>
              <w:t>Responsibilities/Level of engagement</w:t>
            </w:r>
          </w:p>
        </w:tc>
        <w:tc>
          <w:tcPr>
            <w:tcW w:w="183" w:type="dxa"/>
            <w:vAlign w:val="center"/>
            <w:hideMark/>
          </w:tcPr>
          <w:p w14:paraId="220255A3" w14:textId="77777777" w:rsidR="00AA2942" w:rsidRPr="00461578" w:rsidRDefault="00AA2942" w:rsidP="0011306A">
            <w:pPr>
              <w:jc w:val="both"/>
              <w:rPr>
                <w:rFonts w:asciiTheme="minorHAnsi" w:hAnsiTheme="minorHAnsi" w:cstheme="minorHAnsi"/>
                <w:sz w:val="24"/>
                <w:lang w:val="en-SG" w:eastAsia="en-SG"/>
              </w:rPr>
            </w:pPr>
          </w:p>
        </w:tc>
      </w:tr>
      <w:tr w:rsidR="00AA2942" w:rsidRPr="00461578" w14:paraId="3120A4BF" w14:textId="77777777" w:rsidTr="0011306A">
        <w:trPr>
          <w:trHeight w:val="263"/>
        </w:trPr>
        <w:tc>
          <w:tcPr>
            <w:tcW w:w="2067" w:type="dxa"/>
            <w:tcBorders>
              <w:top w:val="nil"/>
              <w:left w:val="single" w:sz="4" w:space="0" w:color="002060"/>
              <w:bottom w:val="single" w:sz="4" w:space="0" w:color="FFFFFF"/>
              <w:right w:val="single" w:sz="4" w:space="0" w:color="FFFFFF"/>
            </w:tcBorders>
            <w:shd w:val="clear" w:color="auto" w:fill="auto"/>
            <w:noWrap/>
            <w:vAlign w:val="bottom"/>
            <w:hideMark/>
          </w:tcPr>
          <w:p w14:paraId="521C336C" w14:textId="77777777" w:rsidR="00AA2942" w:rsidRPr="00461578" w:rsidRDefault="00AA2942" w:rsidP="0011306A">
            <w:pPr>
              <w:jc w:val="both"/>
              <w:rPr>
                <w:rFonts w:asciiTheme="minorHAnsi" w:hAnsiTheme="minorHAnsi" w:cstheme="minorHAnsi"/>
                <w:color w:val="FF0000"/>
                <w:sz w:val="24"/>
                <w:lang w:val="en-SG" w:eastAsia="en-SG"/>
              </w:rPr>
            </w:pPr>
            <w:r w:rsidRPr="00461578">
              <w:rPr>
                <w:rFonts w:asciiTheme="minorHAnsi" w:hAnsiTheme="minorHAnsi" w:cstheme="minorHAnsi"/>
                <w:color w:val="FF0000"/>
                <w:sz w:val="24"/>
                <w:lang w:val="en-SG" w:eastAsia="en-SG"/>
              </w:rPr>
              <w:t>[Full name of company]</w:t>
            </w:r>
          </w:p>
        </w:tc>
        <w:tc>
          <w:tcPr>
            <w:tcW w:w="2569" w:type="dxa"/>
            <w:tcBorders>
              <w:top w:val="nil"/>
              <w:left w:val="nil"/>
              <w:bottom w:val="single" w:sz="4" w:space="0" w:color="FFFFFF"/>
              <w:right w:val="single" w:sz="4" w:space="0" w:color="FFFFFF"/>
            </w:tcBorders>
            <w:shd w:val="clear" w:color="auto" w:fill="auto"/>
            <w:noWrap/>
            <w:vAlign w:val="bottom"/>
            <w:hideMark/>
          </w:tcPr>
          <w:p w14:paraId="1EED8489" w14:textId="77777777" w:rsidR="00AA2942" w:rsidRPr="00461578" w:rsidRDefault="00AA2942" w:rsidP="0011306A">
            <w:pPr>
              <w:jc w:val="both"/>
              <w:rPr>
                <w:rFonts w:asciiTheme="minorHAnsi" w:hAnsiTheme="minorHAnsi" w:cstheme="minorHAnsi"/>
                <w:color w:val="FF0000"/>
                <w:sz w:val="24"/>
                <w:lang w:val="en-SG" w:eastAsia="en-SG"/>
              </w:rPr>
            </w:pPr>
            <w:r w:rsidRPr="00461578">
              <w:rPr>
                <w:rFonts w:asciiTheme="minorHAnsi" w:hAnsiTheme="minorHAnsi" w:cstheme="minorHAnsi"/>
                <w:color w:val="FF0000"/>
                <w:sz w:val="24"/>
                <w:lang w:val="en-SG" w:eastAsia="en-SG"/>
              </w:rPr>
              <w:t>[</w:t>
            </w:r>
            <w:proofErr w:type="gramStart"/>
            <w:r w:rsidRPr="00461578">
              <w:rPr>
                <w:rFonts w:asciiTheme="minorHAnsi" w:hAnsiTheme="minorHAnsi" w:cstheme="minorHAnsi"/>
                <w:color w:val="FF0000"/>
                <w:sz w:val="24"/>
                <w:lang w:val="en-SG" w:eastAsia="en-SG"/>
              </w:rPr>
              <w:t>e.g.</w:t>
            </w:r>
            <w:proofErr w:type="gramEnd"/>
            <w:r w:rsidRPr="00461578">
              <w:rPr>
                <w:rFonts w:asciiTheme="minorHAnsi" w:hAnsiTheme="minorHAnsi" w:cstheme="minorHAnsi"/>
                <w:color w:val="FF0000"/>
                <w:sz w:val="24"/>
                <w:lang w:val="en-SG" w:eastAsia="en-SG"/>
              </w:rPr>
              <w:t xml:space="preserve"> Project proponent]</w:t>
            </w:r>
          </w:p>
        </w:tc>
        <w:tc>
          <w:tcPr>
            <w:tcW w:w="5157" w:type="dxa"/>
            <w:tcBorders>
              <w:top w:val="single" w:sz="4" w:space="0" w:color="FFFFFF"/>
              <w:left w:val="nil"/>
              <w:bottom w:val="single" w:sz="4" w:space="0" w:color="FFFFFF"/>
              <w:right w:val="single" w:sz="4" w:space="0" w:color="002060"/>
            </w:tcBorders>
            <w:shd w:val="clear" w:color="auto" w:fill="auto"/>
            <w:noWrap/>
            <w:vAlign w:val="bottom"/>
            <w:hideMark/>
          </w:tcPr>
          <w:p w14:paraId="19024E7E" w14:textId="77777777" w:rsidR="00AA2942" w:rsidRPr="00461578" w:rsidRDefault="00AA2942" w:rsidP="0011306A">
            <w:pPr>
              <w:jc w:val="both"/>
              <w:rPr>
                <w:rFonts w:asciiTheme="minorHAnsi" w:hAnsiTheme="minorHAnsi" w:cstheme="minorHAnsi"/>
                <w:color w:val="FF0000"/>
                <w:sz w:val="24"/>
                <w:lang w:val="en-SG" w:eastAsia="en-SG"/>
              </w:rPr>
            </w:pPr>
            <w:r w:rsidRPr="00461578">
              <w:rPr>
                <w:rFonts w:asciiTheme="minorHAnsi" w:hAnsiTheme="minorHAnsi" w:cstheme="minorHAnsi"/>
                <w:color w:val="FF0000"/>
                <w:sz w:val="24"/>
                <w:lang w:val="en-SG" w:eastAsia="en-SG"/>
              </w:rPr>
              <w:t>[</w:t>
            </w:r>
            <w:proofErr w:type="gramStart"/>
            <w:r w:rsidRPr="00461578">
              <w:rPr>
                <w:rFonts w:asciiTheme="minorHAnsi" w:hAnsiTheme="minorHAnsi" w:cstheme="minorHAnsi"/>
                <w:color w:val="FF0000"/>
                <w:sz w:val="24"/>
                <w:lang w:val="en-SG" w:eastAsia="en-SG"/>
              </w:rPr>
              <w:t>e.g.</w:t>
            </w:r>
            <w:proofErr w:type="gramEnd"/>
            <w:r w:rsidRPr="00461578">
              <w:rPr>
                <w:rFonts w:asciiTheme="minorHAnsi" w:hAnsiTheme="minorHAnsi" w:cstheme="minorHAnsi"/>
                <w:color w:val="FF0000"/>
                <w:sz w:val="24"/>
                <w:lang w:val="en-SG" w:eastAsia="en-SG"/>
              </w:rPr>
              <w:t xml:space="preserve"> Responsible for implementation of project activities]</w:t>
            </w:r>
          </w:p>
        </w:tc>
        <w:tc>
          <w:tcPr>
            <w:tcW w:w="183" w:type="dxa"/>
            <w:vAlign w:val="center"/>
            <w:hideMark/>
          </w:tcPr>
          <w:p w14:paraId="0889FFA2" w14:textId="77777777" w:rsidR="00AA2942" w:rsidRPr="00461578" w:rsidRDefault="00AA2942" w:rsidP="0011306A">
            <w:pPr>
              <w:jc w:val="both"/>
              <w:rPr>
                <w:rFonts w:asciiTheme="minorHAnsi" w:hAnsiTheme="minorHAnsi" w:cstheme="minorHAnsi"/>
                <w:sz w:val="24"/>
                <w:lang w:val="en-SG" w:eastAsia="en-SG"/>
              </w:rPr>
            </w:pPr>
          </w:p>
        </w:tc>
      </w:tr>
      <w:tr w:rsidR="00AA2942" w:rsidRPr="00461578" w14:paraId="0EBB2B83" w14:textId="77777777" w:rsidTr="0011306A">
        <w:trPr>
          <w:trHeight w:val="263"/>
        </w:trPr>
        <w:tc>
          <w:tcPr>
            <w:tcW w:w="2067" w:type="dxa"/>
            <w:tcBorders>
              <w:top w:val="nil"/>
              <w:left w:val="single" w:sz="4" w:space="0" w:color="002060"/>
              <w:bottom w:val="single" w:sz="4" w:space="0" w:color="FFFFFF"/>
              <w:right w:val="single" w:sz="4" w:space="0" w:color="FFFFFF"/>
            </w:tcBorders>
            <w:shd w:val="clear" w:color="auto" w:fill="auto"/>
            <w:noWrap/>
            <w:vAlign w:val="bottom"/>
            <w:hideMark/>
          </w:tcPr>
          <w:p w14:paraId="4C5D0462" w14:textId="77777777" w:rsidR="00AA2942" w:rsidRPr="00461578" w:rsidRDefault="00AA2942" w:rsidP="0011306A">
            <w:pPr>
              <w:jc w:val="both"/>
              <w:rPr>
                <w:rFonts w:asciiTheme="minorHAnsi" w:hAnsiTheme="minorHAnsi" w:cstheme="minorHAnsi"/>
                <w:color w:val="FF0000"/>
                <w:sz w:val="24"/>
                <w:lang w:val="en-SG" w:eastAsia="en-SG"/>
              </w:rPr>
            </w:pPr>
            <w:r w:rsidRPr="00461578">
              <w:rPr>
                <w:rFonts w:asciiTheme="minorHAnsi" w:hAnsiTheme="minorHAnsi" w:cstheme="minorHAnsi"/>
                <w:color w:val="FF0000"/>
                <w:sz w:val="24"/>
                <w:lang w:val="en-SG" w:eastAsia="en-SG"/>
              </w:rPr>
              <w:lastRenderedPageBreak/>
              <w:t>[Full name of company]</w:t>
            </w:r>
          </w:p>
        </w:tc>
        <w:tc>
          <w:tcPr>
            <w:tcW w:w="2569" w:type="dxa"/>
            <w:tcBorders>
              <w:top w:val="nil"/>
              <w:left w:val="nil"/>
              <w:bottom w:val="single" w:sz="4" w:space="0" w:color="FFFFFF"/>
              <w:right w:val="single" w:sz="4" w:space="0" w:color="FFFFFF"/>
            </w:tcBorders>
            <w:shd w:val="clear" w:color="auto" w:fill="auto"/>
            <w:noWrap/>
            <w:vAlign w:val="bottom"/>
            <w:hideMark/>
          </w:tcPr>
          <w:p w14:paraId="277E0B01" w14:textId="77777777" w:rsidR="00AA2942" w:rsidRPr="00461578" w:rsidRDefault="00AA2942" w:rsidP="0011306A">
            <w:pPr>
              <w:jc w:val="both"/>
              <w:rPr>
                <w:rFonts w:asciiTheme="minorHAnsi" w:hAnsiTheme="minorHAnsi" w:cstheme="minorHAnsi"/>
                <w:color w:val="FF0000"/>
                <w:sz w:val="24"/>
                <w:lang w:val="en-SG" w:eastAsia="en-SG"/>
              </w:rPr>
            </w:pPr>
            <w:r w:rsidRPr="00461578">
              <w:rPr>
                <w:rFonts w:asciiTheme="minorHAnsi" w:hAnsiTheme="minorHAnsi" w:cstheme="minorHAnsi"/>
                <w:color w:val="FF0000"/>
                <w:sz w:val="24"/>
                <w:lang w:val="en-SG" w:eastAsia="en-SG"/>
              </w:rPr>
              <w:t>[</w:t>
            </w:r>
            <w:proofErr w:type="gramStart"/>
            <w:r w:rsidRPr="00461578">
              <w:rPr>
                <w:rFonts w:asciiTheme="minorHAnsi" w:hAnsiTheme="minorHAnsi" w:cstheme="minorHAnsi"/>
                <w:color w:val="FF0000"/>
                <w:sz w:val="24"/>
                <w:lang w:val="en-SG" w:eastAsia="en-SG"/>
              </w:rPr>
              <w:t>e.g.</w:t>
            </w:r>
            <w:proofErr w:type="gramEnd"/>
            <w:r w:rsidRPr="00461578">
              <w:rPr>
                <w:rFonts w:asciiTheme="minorHAnsi" w:hAnsiTheme="minorHAnsi" w:cstheme="minorHAnsi"/>
                <w:color w:val="FF0000"/>
                <w:sz w:val="24"/>
                <w:lang w:val="en-SG" w:eastAsia="en-SG"/>
              </w:rPr>
              <w:t xml:space="preserve"> Project developer]</w:t>
            </w:r>
          </w:p>
        </w:tc>
        <w:tc>
          <w:tcPr>
            <w:tcW w:w="5157" w:type="dxa"/>
            <w:tcBorders>
              <w:top w:val="single" w:sz="4" w:space="0" w:color="FFFFFF"/>
              <w:left w:val="nil"/>
              <w:bottom w:val="single" w:sz="4" w:space="0" w:color="FFFFFF"/>
              <w:right w:val="single" w:sz="4" w:space="0" w:color="002060"/>
            </w:tcBorders>
            <w:shd w:val="clear" w:color="auto" w:fill="auto"/>
            <w:noWrap/>
            <w:vAlign w:val="bottom"/>
            <w:hideMark/>
          </w:tcPr>
          <w:p w14:paraId="2978F251" w14:textId="77777777" w:rsidR="00AA2942" w:rsidRPr="00461578" w:rsidRDefault="00AA2942" w:rsidP="0011306A">
            <w:pPr>
              <w:jc w:val="both"/>
              <w:rPr>
                <w:rFonts w:asciiTheme="minorHAnsi" w:hAnsiTheme="minorHAnsi" w:cstheme="minorHAnsi"/>
                <w:color w:val="FF0000"/>
                <w:sz w:val="24"/>
                <w:lang w:val="en-SG" w:eastAsia="en-SG"/>
              </w:rPr>
            </w:pPr>
            <w:r w:rsidRPr="00461578">
              <w:rPr>
                <w:rFonts w:asciiTheme="minorHAnsi" w:hAnsiTheme="minorHAnsi" w:cstheme="minorHAnsi"/>
                <w:color w:val="FF0000"/>
                <w:sz w:val="24"/>
                <w:lang w:val="en-SG" w:eastAsia="en-SG"/>
              </w:rPr>
              <w:t>[</w:t>
            </w:r>
            <w:proofErr w:type="gramStart"/>
            <w:r w:rsidRPr="00461578">
              <w:rPr>
                <w:rFonts w:asciiTheme="minorHAnsi" w:hAnsiTheme="minorHAnsi" w:cstheme="minorHAnsi"/>
                <w:color w:val="FF0000"/>
                <w:sz w:val="24"/>
                <w:lang w:val="en-SG" w:eastAsia="en-SG"/>
              </w:rPr>
              <w:t>e.g.</w:t>
            </w:r>
            <w:proofErr w:type="gramEnd"/>
            <w:r w:rsidRPr="00461578">
              <w:rPr>
                <w:rFonts w:asciiTheme="minorHAnsi" w:hAnsiTheme="minorHAnsi" w:cstheme="minorHAnsi"/>
                <w:color w:val="FF0000"/>
                <w:sz w:val="24"/>
                <w:lang w:val="en-SG" w:eastAsia="en-SG"/>
              </w:rPr>
              <w:t xml:space="preserve"> Responsible for the PDD development]</w:t>
            </w:r>
          </w:p>
        </w:tc>
        <w:tc>
          <w:tcPr>
            <w:tcW w:w="183" w:type="dxa"/>
            <w:vAlign w:val="center"/>
            <w:hideMark/>
          </w:tcPr>
          <w:p w14:paraId="1FF4D5CF" w14:textId="77777777" w:rsidR="00AA2942" w:rsidRPr="00461578" w:rsidRDefault="00AA2942" w:rsidP="0011306A">
            <w:pPr>
              <w:jc w:val="both"/>
              <w:rPr>
                <w:rFonts w:asciiTheme="minorHAnsi" w:hAnsiTheme="minorHAnsi" w:cstheme="minorHAnsi"/>
                <w:sz w:val="24"/>
                <w:lang w:val="en-SG" w:eastAsia="en-SG"/>
              </w:rPr>
            </w:pPr>
          </w:p>
        </w:tc>
      </w:tr>
      <w:tr w:rsidR="00AA2942" w:rsidRPr="00461578" w14:paraId="1715F9E7" w14:textId="77777777" w:rsidTr="0011306A">
        <w:trPr>
          <w:trHeight w:val="263"/>
        </w:trPr>
        <w:tc>
          <w:tcPr>
            <w:tcW w:w="2067" w:type="dxa"/>
            <w:tcBorders>
              <w:top w:val="nil"/>
              <w:left w:val="single" w:sz="4" w:space="0" w:color="002060"/>
              <w:bottom w:val="single" w:sz="4" w:space="0" w:color="002060"/>
              <w:right w:val="single" w:sz="4" w:space="0" w:color="FFFFFF"/>
            </w:tcBorders>
            <w:shd w:val="clear" w:color="auto" w:fill="auto"/>
            <w:noWrap/>
            <w:vAlign w:val="bottom"/>
            <w:hideMark/>
          </w:tcPr>
          <w:p w14:paraId="3D80F4BE" w14:textId="77777777" w:rsidR="00AA2942" w:rsidRPr="00461578" w:rsidRDefault="00AA2942" w:rsidP="0011306A">
            <w:pPr>
              <w:jc w:val="both"/>
              <w:rPr>
                <w:rFonts w:asciiTheme="minorHAnsi" w:hAnsiTheme="minorHAnsi" w:cstheme="minorHAnsi"/>
                <w:color w:val="FF0000"/>
                <w:sz w:val="24"/>
                <w:lang w:val="en-SG" w:eastAsia="en-SG"/>
              </w:rPr>
            </w:pPr>
            <w:r w:rsidRPr="00461578">
              <w:rPr>
                <w:rFonts w:asciiTheme="minorHAnsi" w:hAnsiTheme="minorHAnsi" w:cstheme="minorHAnsi"/>
                <w:color w:val="FF0000"/>
                <w:sz w:val="24"/>
                <w:lang w:val="en-SG" w:eastAsia="en-SG"/>
              </w:rPr>
              <w:t>[Full name of company]</w:t>
            </w:r>
          </w:p>
        </w:tc>
        <w:tc>
          <w:tcPr>
            <w:tcW w:w="2569" w:type="dxa"/>
            <w:tcBorders>
              <w:top w:val="nil"/>
              <w:left w:val="nil"/>
              <w:bottom w:val="single" w:sz="4" w:space="0" w:color="002060"/>
              <w:right w:val="single" w:sz="4" w:space="0" w:color="FFFFFF"/>
            </w:tcBorders>
            <w:shd w:val="clear" w:color="auto" w:fill="auto"/>
            <w:noWrap/>
            <w:vAlign w:val="bottom"/>
            <w:hideMark/>
          </w:tcPr>
          <w:p w14:paraId="1739E0B0" w14:textId="77777777" w:rsidR="00AA2942" w:rsidRPr="00461578" w:rsidRDefault="00AA2942" w:rsidP="0011306A">
            <w:pPr>
              <w:jc w:val="both"/>
              <w:rPr>
                <w:rFonts w:asciiTheme="minorHAnsi" w:hAnsiTheme="minorHAnsi" w:cstheme="minorHAnsi"/>
                <w:color w:val="FF0000"/>
                <w:sz w:val="24"/>
                <w:lang w:val="en-SG" w:eastAsia="en-SG"/>
              </w:rPr>
            </w:pPr>
            <w:r w:rsidRPr="00461578">
              <w:rPr>
                <w:rFonts w:asciiTheme="minorHAnsi" w:hAnsiTheme="minorHAnsi" w:cstheme="minorHAnsi"/>
                <w:color w:val="FF0000"/>
                <w:sz w:val="24"/>
                <w:lang w:val="en-SG" w:eastAsia="en-SG"/>
              </w:rPr>
              <w:t>[</w:t>
            </w:r>
            <w:proofErr w:type="gramStart"/>
            <w:r w:rsidRPr="00461578">
              <w:rPr>
                <w:rFonts w:asciiTheme="minorHAnsi" w:hAnsiTheme="minorHAnsi" w:cstheme="minorHAnsi"/>
                <w:color w:val="FF0000"/>
                <w:sz w:val="24"/>
                <w:lang w:val="en-SG" w:eastAsia="en-SG"/>
              </w:rPr>
              <w:t>e.g.</w:t>
            </w:r>
            <w:proofErr w:type="gramEnd"/>
            <w:r w:rsidRPr="00461578">
              <w:rPr>
                <w:rFonts w:asciiTheme="minorHAnsi" w:hAnsiTheme="minorHAnsi" w:cstheme="minorHAnsi"/>
                <w:color w:val="FF0000"/>
                <w:sz w:val="24"/>
                <w:lang w:val="en-SG" w:eastAsia="en-SG"/>
              </w:rPr>
              <w:t xml:space="preserve"> Consultant]</w:t>
            </w:r>
          </w:p>
        </w:tc>
        <w:tc>
          <w:tcPr>
            <w:tcW w:w="5157" w:type="dxa"/>
            <w:tcBorders>
              <w:top w:val="single" w:sz="4" w:space="0" w:color="FFFFFF"/>
              <w:left w:val="nil"/>
              <w:bottom w:val="single" w:sz="4" w:space="0" w:color="002060"/>
              <w:right w:val="single" w:sz="4" w:space="0" w:color="002060"/>
            </w:tcBorders>
            <w:shd w:val="clear" w:color="auto" w:fill="auto"/>
            <w:noWrap/>
            <w:vAlign w:val="bottom"/>
            <w:hideMark/>
          </w:tcPr>
          <w:p w14:paraId="226D743D" w14:textId="77777777" w:rsidR="00AA2942" w:rsidRPr="00461578" w:rsidRDefault="00AA2942" w:rsidP="0011306A">
            <w:pPr>
              <w:jc w:val="both"/>
              <w:rPr>
                <w:rFonts w:asciiTheme="minorHAnsi" w:hAnsiTheme="minorHAnsi" w:cstheme="minorHAnsi"/>
                <w:color w:val="FF0000"/>
                <w:sz w:val="24"/>
                <w:lang w:val="en-SG" w:eastAsia="en-SG"/>
              </w:rPr>
            </w:pPr>
            <w:r w:rsidRPr="00461578">
              <w:rPr>
                <w:rFonts w:asciiTheme="minorHAnsi" w:hAnsiTheme="minorHAnsi" w:cstheme="minorHAnsi"/>
                <w:color w:val="FF0000"/>
                <w:sz w:val="24"/>
                <w:lang w:val="en-SG" w:eastAsia="en-SG"/>
              </w:rPr>
              <w:t>[</w:t>
            </w:r>
            <w:proofErr w:type="gramStart"/>
            <w:r w:rsidRPr="00461578">
              <w:rPr>
                <w:rFonts w:asciiTheme="minorHAnsi" w:hAnsiTheme="minorHAnsi" w:cstheme="minorHAnsi"/>
                <w:color w:val="FF0000"/>
                <w:sz w:val="24"/>
                <w:lang w:val="en-SG" w:eastAsia="en-SG"/>
              </w:rPr>
              <w:t>e.g.</w:t>
            </w:r>
            <w:proofErr w:type="gramEnd"/>
            <w:r w:rsidRPr="00461578">
              <w:rPr>
                <w:rFonts w:asciiTheme="minorHAnsi" w:hAnsiTheme="minorHAnsi" w:cstheme="minorHAnsi"/>
                <w:color w:val="FF0000"/>
                <w:sz w:val="24"/>
                <w:lang w:val="en-SG" w:eastAsia="en-SG"/>
              </w:rPr>
              <w:t xml:space="preserve"> Responsible for conducting biodiversity assessment]</w:t>
            </w:r>
          </w:p>
        </w:tc>
        <w:tc>
          <w:tcPr>
            <w:tcW w:w="183" w:type="dxa"/>
            <w:vAlign w:val="center"/>
            <w:hideMark/>
          </w:tcPr>
          <w:p w14:paraId="5C1119C1" w14:textId="77777777" w:rsidR="00AA2942" w:rsidRPr="00461578" w:rsidRDefault="00AA2942" w:rsidP="0011306A">
            <w:pPr>
              <w:jc w:val="both"/>
              <w:rPr>
                <w:rFonts w:asciiTheme="minorHAnsi" w:hAnsiTheme="minorHAnsi" w:cstheme="minorHAnsi"/>
                <w:sz w:val="24"/>
                <w:lang w:val="en-SG" w:eastAsia="en-SG"/>
              </w:rPr>
            </w:pPr>
          </w:p>
        </w:tc>
      </w:tr>
      <w:tr w:rsidR="00AA2942" w:rsidRPr="00461578" w14:paraId="15E2861C" w14:textId="77777777" w:rsidTr="0011306A">
        <w:trPr>
          <w:trHeight w:val="263"/>
        </w:trPr>
        <w:tc>
          <w:tcPr>
            <w:tcW w:w="9795" w:type="dxa"/>
            <w:gridSpan w:val="3"/>
            <w:tcBorders>
              <w:top w:val="single" w:sz="4" w:space="0" w:color="002060"/>
              <w:left w:val="single" w:sz="4" w:space="0" w:color="002060"/>
              <w:bottom w:val="single" w:sz="4" w:space="0" w:color="FFFFFF"/>
              <w:right w:val="single" w:sz="4" w:space="0" w:color="002060"/>
            </w:tcBorders>
            <w:shd w:val="clear" w:color="000000" w:fill="00689B"/>
            <w:noWrap/>
            <w:vAlign w:val="bottom"/>
            <w:hideMark/>
          </w:tcPr>
          <w:p w14:paraId="4120BEE7" w14:textId="77777777" w:rsidR="00AA2942" w:rsidRPr="00461578" w:rsidRDefault="00AA2942" w:rsidP="0011306A">
            <w:pPr>
              <w:jc w:val="both"/>
              <w:rPr>
                <w:rFonts w:asciiTheme="minorHAnsi" w:hAnsiTheme="minorHAnsi" w:cstheme="minorHAnsi"/>
                <w:sz w:val="24"/>
                <w:lang w:val="en-SG" w:eastAsia="en-SG"/>
              </w:rPr>
            </w:pPr>
            <w:r w:rsidRPr="00461578">
              <w:rPr>
                <w:rFonts w:asciiTheme="minorHAnsi" w:hAnsiTheme="minorHAnsi" w:cstheme="minorHAnsi"/>
                <w:color w:val="FFFFFF" w:themeColor="background1"/>
                <w:sz w:val="24"/>
                <w:lang w:val="en-SG" w:eastAsia="en-SG"/>
              </w:rPr>
              <w:t>Background on Project Proponent(s)</w:t>
            </w:r>
          </w:p>
        </w:tc>
        <w:tc>
          <w:tcPr>
            <w:tcW w:w="183" w:type="dxa"/>
            <w:vAlign w:val="center"/>
            <w:hideMark/>
          </w:tcPr>
          <w:p w14:paraId="20486F4C" w14:textId="77777777" w:rsidR="00AA2942" w:rsidRPr="00461578" w:rsidRDefault="00AA2942" w:rsidP="0011306A">
            <w:pPr>
              <w:jc w:val="both"/>
              <w:rPr>
                <w:rFonts w:asciiTheme="minorHAnsi" w:hAnsiTheme="minorHAnsi" w:cstheme="minorHAnsi"/>
                <w:sz w:val="24"/>
                <w:lang w:val="en-SG" w:eastAsia="en-SG"/>
              </w:rPr>
            </w:pPr>
          </w:p>
        </w:tc>
      </w:tr>
      <w:tr w:rsidR="00AA2942" w:rsidRPr="00461578" w14:paraId="7019A9DD" w14:textId="77777777" w:rsidTr="0011306A">
        <w:trPr>
          <w:trHeight w:val="263"/>
        </w:trPr>
        <w:tc>
          <w:tcPr>
            <w:tcW w:w="9795" w:type="dxa"/>
            <w:gridSpan w:val="3"/>
            <w:vMerge w:val="restart"/>
            <w:tcBorders>
              <w:top w:val="single" w:sz="4" w:space="0" w:color="FFFFFF"/>
              <w:left w:val="single" w:sz="4" w:space="0" w:color="002060"/>
              <w:bottom w:val="single" w:sz="4" w:space="0" w:color="002060"/>
              <w:right w:val="single" w:sz="4" w:space="0" w:color="002060"/>
            </w:tcBorders>
            <w:shd w:val="clear" w:color="auto" w:fill="auto"/>
            <w:noWrap/>
            <w:vAlign w:val="center"/>
            <w:hideMark/>
          </w:tcPr>
          <w:p w14:paraId="2E3FAF4C" w14:textId="77777777" w:rsidR="00AA2942" w:rsidRPr="00461578" w:rsidRDefault="00AA2942" w:rsidP="0011306A">
            <w:pPr>
              <w:jc w:val="both"/>
              <w:rPr>
                <w:rFonts w:asciiTheme="minorHAnsi" w:hAnsiTheme="minorHAnsi" w:cstheme="minorHAnsi"/>
                <w:color w:val="FF0000"/>
                <w:sz w:val="24"/>
                <w:lang w:val="en-SG" w:eastAsia="en-SG"/>
              </w:rPr>
            </w:pPr>
            <w:r w:rsidRPr="00461578">
              <w:rPr>
                <w:rFonts w:asciiTheme="minorHAnsi" w:hAnsiTheme="minorHAnsi" w:cstheme="minorHAnsi"/>
                <w:color w:val="FF0000"/>
                <w:sz w:val="24"/>
                <w:lang w:val="en-SG" w:eastAsia="en-SG"/>
              </w:rPr>
              <w:t>[About the PP/PO and experience/capabilities in ERC project development/implementation]</w:t>
            </w:r>
          </w:p>
        </w:tc>
        <w:tc>
          <w:tcPr>
            <w:tcW w:w="183" w:type="dxa"/>
            <w:vAlign w:val="center"/>
            <w:hideMark/>
          </w:tcPr>
          <w:p w14:paraId="5C34C941" w14:textId="77777777" w:rsidR="00AA2942" w:rsidRPr="00461578" w:rsidRDefault="00AA2942" w:rsidP="0011306A">
            <w:pPr>
              <w:jc w:val="both"/>
              <w:rPr>
                <w:rFonts w:asciiTheme="minorHAnsi" w:hAnsiTheme="minorHAnsi" w:cstheme="minorHAnsi"/>
                <w:sz w:val="24"/>
                <w:lang w:val="en-SG" w:eastAsia="en-SG"/>
              </w:rPr>
            </w:pPr>
          </w:p>
        </w:tc>
      </w:tr>
      <w:tr w:rsidR="00AA2942" w:rsidRPr="00461578" w14:paraId="3AE2DE08" w14:textId="77777777" w:rsidTr="0011306A">
        <w:trPr>
          <w:trHeight w:val="263"/>
        </w:trPr>
        <w:tc>
          <w:tcPr>
            <w:tcW w:w="9795" w:type="dxa"/>
            <w:gridSpan w:val="3"/>
            <w:vMerge/>
            <w:tcBorders>
              <w:top w:val="single" w:sz="4" w:space="0" w:color="FFFFFF"/>
              <w:left w:val="single" w:sz="4" w:space="0" w:color="002060"/>
              <w:bottom w:val="single" w:sz="4" w:space="0" w:color="002060"/>
              <w:right w:val="single" w:sz="4" w:space="0" w:color="002060"/>
            </w:tcBorders>
            <w:vAlign w:val="center"/>
            <w:hideMark/>
          </w:tcPr>
          <w:p w14:paraId="239668AA" w14:textId="77777777" w:rsidR="00AA2942" w:rsidRPr="00461578" w:rsidRDefault="00AA2942" w:rsidP="0011306A">
            <w:pPr>
              <w:jc w:val="both"/>
              <w:rPr>
                <w:rFonts w:asciiTheme="minorHAnsi" w:hAnsiTheme="minorHAnsi" w:cstheme="minorHAnsi"/>
                <w:color w:val="FF0000"/>
                <w:sz w:val="24"/>
                <w:lang w:val="en-SG" w:eastAsia="en-SG"/>
              </w:rPr>
            </w:pPr>
          </w:p>
        </w:tc>
        <w:tc>
          <w:tcPr>
            <w:tcW w:w="183" w:type="dxa"/>
            <w:tcBorders>
              <w:top w:val="nil"/>
              <w:left w:val="nil"/>
              <w:bottom w:val="nil"/>
              <w:right w:val="nil"/>
            </w:tcBorders>
            <w:shd w:val="clear" w:color="auto" w:fill="auto"/>
            <w:noWrap/>
            <w:vAlign w:val="bottom"/>
            <w:hideMark/>
          </w:tcPr>
          <w:p w14:paraId="5C3A1274" w14:textId="77777777" w:rsidR="00AA2942" w:rsidRPr="00461578" w:rsidRDefault="00AA2942" w:rsidP="0011306A">
            <w:pPr>
              <w:jc w:val="both"/>
              <w:rPr>
                <w:rFonts w:asciiTheme="minorHAnsi" w:hAnsiTheme="minorHAnsi" w:cstheme="minorHAnsi"/>
                <w:color w:val="FF0000"/>
                <w:sz w:val="24"/>
                <w:lang w:val="en-SG" w:eastAsia="en-SG"/>
              </w:rPr>
            </w:pPr>
          </w:p>
        </w:tc>
      </w:tr>
      <w:tr w:rsidR="00AA2942" w:rsidRPr="00461578" w14:paraId="3BD8C297" w14:textId="77777777" w:rsidTr="0011306A">
        <w:trPr>
          <w:trHeight w:val="263"/>
        </w:trPr>
        <w:tc>
          <w:tcPr>
            <w:tcW w:w="9795" w:type="dxa"/>
            <w:gridSpan w:val="3"/>
            <w:vMerge/>
            <w:tcBorders>
              <w:top w:val="single" w:sz="4" w:space="0" w:color="FFFFFF"/>
              <w:left w:val="single" w:sz="4" w:space="0" w:color="002060"/>
              <w:bottom w:val="single" w:sz="4" w:space="0" w:color="002060"/>
              <w:right w:val="single" w:sz="4" w:space="0" w:color="002060"/>
            </w:tcBorders>
            <w:vAlign w:val="center"/>
            <w:hideMark/>
          </w:tcPr>
          <w:p w14:paraId="2C6CB658" w14:textId="77777777" w:rsidR="00AA2942" w:rsidRPr="00461578" w:rsidRDefault="00AA2942" w:rsidP="0011306A">
            <w:pPr>
              <w:jc w:val="both"/>
              <w:rPr>
                <w:rFonts w:asciiTheme="minorHAnsi" w:hAnsiTheme="minorHAnsi" w:cstheme="minorHAnsi"/>
                <w:color w:val="FF0000"/>
                <w:sz w:val="24"/>
                <w:lang w:val="en-SG" w:eastAsia="en-SG"/>
              </w:rPr>
            </w:pPr>
          </w:p>
        </w:tc>
        <w:tc>
          <w:tcPr>
            <w:tcW w:w="183" w:type="dxa"/>
            <w:tcBorders>
              <w:top w:val="nil"/>
              <w:left w:val="nil"/>
              <w:bottom w:val="nil"/>
              <w:right w:val="nil"/>
            </w:tcBorders>
            <w:shd w:val="clear" w:color="auto" w:fill="auto"/>
            <w:noWrap/>
            <w:vAlign w:val="bottom"/>
            <w:hideMark/>
          </w:tcPr>
          <w:p w14:paraId="619C14D9" w14:textId="77777777" w:rsidR="00AA2942" w:rsidRPr="00461578" w:rsidRDefault="00AA2942" w:rsidP="0011306A">
            <w:pPr>
              <w:jc w:val="both"/>
              <w:rPr>
                <w:rFonts w:asciiTheme="minorHAnsi" w:hAnsiTheme="minorHAnsi" w:cstheme="minorHAnsi"/>
                <w:sz w:val="24"/>
                <w:lang w:val="en-SG" w:eastAsia="en-SG"/>
              </w:rPr>
            </w:pPr>
          </w:p>
        </w:tc>
      </w:tr>
      <w:tr w:rsidR="00AA2942" w:rsidRPr="00461578" w14:paraId="61403F56" w14:textId="77777777" w:rsidTr="0011306A">
        <w:trPr>
          <w:trHeight w:val="263"/>
        </w:trPr>
        <w:tc>
          <w:tcPr>
            <w:tcW w:w="9795" w:type="dxa"/>
            <w:gridSpan w:val="3"/>
            <w:vMerge/>
            <w:tcBorders>
              <w:top w:val="single" w:sz="4" w:space="0" w:color="FFFFFF"/>
              <w:left w:val="single" w:sz="4" w:space="0" w:color="002060"/>
              <w:bottom w:val="single" w:sz="4" w:space="0" w:color="002060"/>
              <w:right w:val="single" w:sz="4" w:space="0" w:color="002060"/>
            </w:tcBorders>
            <w:vAlign w:val="center"/>
            <w:hideMark/>
          </w:tcPr>
          <w:p w14:paraId="05ADFB11" w14:textId="77777777" w:rsidR="00AA2942" w:rsidRPr="00461578" w:rsidRDefault="00AA2942" w:rsidP="0011306A">
            <w:pPr>
              <w:jc w:val="both"/>
              <w:rPr>
                <w:rFonts w:asciiTheme="minorHAnsi" w:hAnsiTheme="minorHAnsi" w:cstheme="minorHAnsi"/>
                <w:color w:val="FF0000"/>
                <w:sz w:val="24"/>
                <w:lang w:val="en-SG" w:eastAsia="en-SG"/>
              </w:rPr>
            </w:pPr>
          </w:p>
        </w:tc>
        <w:tc>
          <w:tcPr>
            <w:tcW w:w="183" w:type="dxa"/>
            <w:tcBorders>
              <w:top w:val="nil"/>
              <w:left w:val="nil"/>
              <w:bottom w:val="nil"/>
              <w:right w:val="nil"/>
            </w:tcBorders>
            <w:shd w:val="clear" w:color="auto" w:fill="auto"/>
            <w:noWrap/>
            <w:vAlign w:val="bottom"/>
            <w:hideMark/>
          </w:tcPr>
          <w:p w14:paraId="7E857757" w14:textId="77777777" w:rsidR="00AA2942" w:rsidRPr="00461578" w:rsidRDefault="00AA2942" w:rsidP="0011306A">
            <w:pPr>
              <w:jc w:val="both"/>
              <w:rPr>
                <w:rFonts w:asciiTheme="minorHAnsi" w:hAnsiTheme="minorHAnsi" w:cstheme="minorHAnsi"/>
                <w:sz w:val="24"/>
                <w:lang w:val="en-SG" w:eastAsia="en-SG"/>
              </w:rPr>
            </w:pPr>
          </w:p>
        </w:tc>
      </w:tr>
      <w:tr w:rsidR="00AA2942" w:rsidRPr="00461578" w14:paraId="489740C6" w14:textId="77777777" w:rsidTr="0011306A">
        <w:trPr>
          <w:trHeight w:val="263"/>
        </w:trPr>
        <w:tc>
          <w:tcPr>
            <w:tcW w:w="9795" w:type="dxa"/>
            <w:gridSpan w:val="3"/>
            <w:tcBorders>
              <w:top w:val="single" w:sz="4" w:space="0" w:color="002060"/>
              <w:left w:val="single" w:sz="4" w:space="0" w:color="002060"/>
              <w:bottom w:val="single" w:sz="4" w:space="0" w:color="FFFFFF"/>
              <w:right w:val="single" w:sz="4" w:space="0" w:color="002060"/>
            </w:tcBorders>
            <w:shd w:val="clear" w:color="000000" w:fill="00689B"/>
            <w:noWrap/>
            <w:vAlign w:val="bottom"/>
            <w:hideMark/>
          </w:tcPr>
          <w:p w14:paraId="78CAB475" w14:textId="77777777" w:rsidR="00AA2942" w:rsidRPr="00461578" w:rsidRDefault="00AA2942" w:rsidP="0011306A">
            <w:pPr>
              <w:jc w:val="both"/>
              <w:rPr>
                <w:rFonts w:asciiTheme="minorHAnsi" w:hAnsiTheme="minorHAnsi" w:cstheme="minorHAnsi"/>
                <w:sz w:val="24"/>
                <w:lang w:val="en-SG" w:eastAsia="en-SG"/>
              </w:rPr>
            </w:pPr>
            <w:r w:rsidRPr="00461578">
              <w:rPr>
                <w:rFonts w:asciiTheme="minorHAnsi" w:hAnsiTheme="minorHAnsi" w:cstheme="minorHAnsi"/>
                <w:color w:val="FFFFFF" w:themeColor="background1"/>
                <w:sz w:val="24"/>
                <w:lang w:val="en-SG" w:eastAsia="en-SG"/>
              </w:rPr>
              <w:t>Project Documents</w:t>
            </w:r>
          </w:p>
        </w:tc>
        <w:tc>
          <w:tcPr>
            <w:tcW w:w="183" w:type="dxa"/>
            <w:vAlign w:val="center"/>
            <w:hideMark/>
          </w:tcPr>
          <w:p w14:paraId="1379F421" w14:textId="77777777" w:rsidR="00AA2942" w:rsidRPr="00461578" w:rsidRDefault="00AA2942" w:rsidP="0011306A">
            <w:pPr>
              <w:jc w:val="both"/>
              <w:rPr>
                <w:rFonts w:asciiTheme="minorHAnsi" w:hAnsiTheme="minorHAnsi" w:cstheme="minorHAnsi"/>
                <w:sz w:val="24"/>
                <w:lang w:val="en-SG" w:eastAsia="en-SG"/>
              </w:rPr>
            </w:pPr>
          </w:p>
        </w:tc>
      </w:tr>
      <w:tr w:rsidR="00AA2942" w:rsidRPr="00461578" w14:paraId="53E772EB" w14:textId="77777777" w:rsidTr="0011306A">
        <w:trPr>
          <w:trHeight w:val="263"/>
        </w:trPr>
        <w:tc>
          <w:tcPr>
            <w:tcW w:w="2067" w:type="dxa"/>
            <w:tcBorders>
              <w:top w:val="nil"/>
              <w:left w:val="single" w:sz="4" w:space="0" w:color="002060"/>
              <w:bottom w:val="single" w:sz="4" w:space="0" w:color="FFFFFF"/>
              <w:right w:val="single" w:sz="4" w:space="0" w:color="FFFFFF"/>
            </w:tcBorders>
            <w:shd w:val="clear" w:color="000000" w:fill="CCEEFF"/>
            <w:noWrap/>
            <w:vAlign w:val="bottom"/>
            <w:hideMark/>
          </w:tcPr>
          <w:p w14:paraId="6D9CBAE7" w14:textId="77777777" w:rsidR="00AA2942" w:rsidRPr="00461578" w:rsidRDefault="00AA2942" w:rsidP="0011306A">
            <w:pPr>
              <w:jc w:val="both"/>
              <w:rPr>
                <w:rFonts w:asciiTheme="minorHAnsi" w:hAnsiTheme="minorHAnsi" w:cstheme="minorHAnsi"/>
                <w:color w:val="000000"/>
                <w:sz w:val="24"/>
                <w:lang w:val="en-SG" w:eastAsia="en-SG"/>
              </w:rPr>
            </w:pPr>
            <w:r w:rsidRPr="00461578">
              <w:rPr>
                <w:rFonts w:asciiTheme="minorHAnsi" w:hAnsiTheme="minorHAnsi" w:cstheme="minorHAnsi"/>
                <w:color w:val="000000"/>
                <w:sz w:val="24"/>
                <w:lang w:val="en-SG" w:eastAsia="en-SG"/>
              </w:rPr>
              <w:t>Registry Link</w:t>
            </w:r>
          </w:p>
        </w:tc>
        <w:tc>
          <w:tcPr>
            <w:tcW w:w="7727" w:type="dxa"/>
            <w:gridSpan w:val="2"/>
            <w:tcBorders>
              <w:top w:val="single" w:sz="4" w:space="0" w:color="FFFFFF"/>
              <w:left w:val="nil"/>
              <w:bottom w:val="single" w:sz="4" w:space="0" w:color="FFFFFF"/>
              <w:right w:val="single" w:sz="4" w:space="0" w:color="002060"/>
            </w:tcBorders>
            <w:shd w:val="clear" w:color="auto" w:fill="auto"/>
            <w:noWrap/>
            <w:vAlign w:val="bottom"/>
            <w:hideMark/>
          </w:tcPr>
          <w:p w14:paraId="30BB1AFE" w14:textId="77777777" w:rsidR="00AA2942" w:rsidRPr="00461578" w:rsidRDefault="00AA2942" w:rsidP="0011306A">
            <w:pPr>
              <w:jc w:val="both"/>
              <w:rPr>
                <w:rFonts w:asciiTheme="minorHAnsi" w:hAnsiTheme="minorHAnsi" w:cstheme="minorHAnsi"/>
                <w:color w:val="FF0000"/>
                <w:sz w:val="24"/>
                <w:lang w:val="en-SG" w:eastAsia="en-SG"/>
              </w:rPr>
            </w:pPr>
            <w:r w:rsidRPr="00461578">
              <w:rPr>
                <w:rFonts w:asciiTheme="minorHAnsi" w:hAnsiTheme="minorHAnsi" w:cstheme="minorHAnsi"/>
                <w:color w:val="FF0000"/>
                <w:sz w:val="24"/>
                <w:lang w:val="en-SG" w:eastAsia="en-SG"/>
              </w:rPr>
              <w:t>[URL]</w:t>
            </w:r>
          </w:p>
        </w:tc>
        <w:tc>
          <w:tcPr>
            <w:tcW w:w="183" w:type="dxa"/>
            <w:vAlign w:val="center"/>
            <w:hideMark/>
          </w:tcPr>
          <w:p w14:paraId="15074B7B" w14:textId="77777777" w:rsidR="00AA2942" w:rsidRPr="00461578" w:rsidRDefault="00AA2942" w:rsidP="0011306A">
            <w:pPr>
              <w:jc w:val="both"/>
              <w:rPr>
                <w:rFonts w:asciiTheme="minorHAnsi" w:hAnsiTheme="minorHAnsi" w:cstheme="minorHAnsi"/>
                <w:sz w:val="24"/>
                <w:lang w:val="en-SG" w:eastAsia="en-SG"/>
              </w:rPr>
            </w:pPr>
          </w:p>
        </w:tc>
      </w:tr>
      <w:tr w:rsidR="00AA2942" w:rsidRPr="00461578" w14:paraId="6CDF4270" w14:textId="77777777" w:rsidTr="0011306A">
        <w:trPr>
          <w:trHeight w:val="263"/>
        </w:trPr>
        <w:tc>
          <w:tcPr>
            <w:tcW w:w="2067" w:type="dxa"/>
            <w:tcBorders>
              <w:top w:val="nil"/>
              <w:left w:val="single" w:sz="4" w:space="0" w:color="002060"/>
              <w:bottom w:val="single" w:sz="4" w:space="0" w:color="FFFFFF"/>
              <w:right w:val="single" w:sz="4" w:space="0" w:color="FFFFFF"/>
            </w:tcBorders>
            <w:shd w:val="clear" w:color="000000" w:fill="CCEEFF"/>
            <w:noWrap/>
            <w:vAlign w:val="bottom"/>
            <w:hideMark/>
          </w:tcPr>
          <w:p w14:paraId="713074EA" w14:textId="77777777" w:rsidR="00AA2942" w:rsidRPr="00461578" w:rsidRDefault="00AA2942" w:rsidP="0011306A">
            <w:pPr>
              <w:jc w:val="both"/>
              <w:rPr>
                <w:rFonts w:asciiTheme="minorHAnsi" w:hAnsiTheme="minorHAnsi" w:cstheme="minorHAnsi"/>
                <w:color w:val="000000"/>
                <w:sz w:val="24"/>
                <w:lang w:val="en-SG" w:eastAsia="en-SG"/>
              </w:rPr>
            </w:pPr>
            <w:r w:rsidRPr="00461578">
              <w:rPr>
                <w:rFonts w:asciiTheme="minorHAnsi" w:hAnsiTheme="minorHAnsi" w:cstheme="minorHAnsi"/>
                <w:color w:val="000000"/>
                <w:sz w:val="24"/>
                <w:lang w:val="en-SG" w:eastAsia="en-SG"/>
              </w:rPr>
              <w:t>PDD/PIN</w:t>
            </w:r>
          </w:p>
        </w:tc>
        <w:tc>
          <w:tcPr>
            <w:tcW w:w="7727" w:type="dxa"/>
            <w:gridSpan w:val="2"/>
            <w:tcBorders>
              <w:top w:val="single" w:sz="4" w:space="0" w:color="FFFFFF"/>
              <w:left w:val="nil"/>
              <w:bottom w:val="single" w:sz="4" w:space="0" w:color="FFFFFF"/>
              <w:right w:val="single" w:sz="4" w:space="0" w:color="002060"/>
            </w:tcBorders>
            <w:shd w:val="clear" w:color="auto" w:fill="auto"/>
            <w:noWrap/>
            <w:vAlign w:val="bottom"/>
            <w:hideMark/>
          </w:tcPr>
          <w:p w14:paraId="6B022326" w14:textId="77777777" w:rsidR="00AA2942" w:rsidRPr="00461578" w:rsidRDefault="00AA2942" w:rsidP="0011306A">
            <w:pPr>
              <w:jc w:val="both"/>
              <w:rPr>
                <w:rFonts w:asciiTheme="minorHAnsi" w:hAnsiTheme="minorHAnsi" w:cstheme="minorHAnsi"/>
                <w:color w:val="FF0000"/>
                <w:sz w:val="24"/>
                <w:lang w:val="en-SG" w:eastAsia="en-SG"/>
              </w:rPr>
            </w:pPr>
            <w:r w:rsidRPr="00461578">
              <w:rPr>
                <w:rFonts w:asciiTheme="minorHAnsi" w:hAnsiTheme="minorHAnsi" w:cstheme="minorHAnsi"/>
                <w:color w:val="FF0000"/>
                <w:sz w:val="24"/>
                <w:lang w:val="en-SG" w:eastAsia="en-SG"/>
              </w:rPr>
              <w:t>[URL]</w:t>
            </w:r>
          </w:p>
        </w:tc>
        <w:tc>
          <w:tcPr>
            <w:tcW w:w="183" w:type="dxa"/>
            <w:vAlign w:val="center"/>
            <w:hideMark/>
          </w:tcPr>
          <w:p w14:paraId="4C0B699B" w14:textId="77777777" w:rsidR="00AA2942" w:rsidRPr="00461578" w:rsidRDefault="00AA2942" w:rsidP="0011306A">
            <w:pPr>
              <w:jc w:val="both"/>
              <w:rPr>
                <w:rFonts w:asciiTheme="minorHAnsi" w:hAnsiTheme="minorHAnsi" w:cstheme="minorHAnsi"/>
                <w:sz w:val="24"/>
                <w:lang w:val="en-SG" w:eastAsia="en-SG"/>
              </w:rPr>
            </w:pPr>
          </w:p>
        </w:tc>
      </w:tr>
      <w:tr w:rsidR="00AA2942" w:rsidRPr="00461578" w14:paraId="2CC56642" w14:textId="77777777" w:rsidTr="0011306A">
        <w:trPr>
          <w:trHeight w:val="263"/>
        </w:trPr>
        <w:tc>
          <w:tcPr>
            <w:tcW w:w="2067" w:type="dxa"/>
            <w:tcBorders>
              <w:top w:val="nil"/>
              <w:left w:val="single" w:sz="4" w:space="0" w:color="002060"/>
              <w:bottom w:val="single" w:sz="4" w:space="0" w:color="002060"/>
              <w:right w:val="single" w:sz="4" w:space="0" w:color="FFFFFF"/>
            </w:tcBorders>
            <w:shd w:val="clear" w:color="000000" w:fill="CCEEFF"/>
            <w:noWrap/>
            <w:vAlign w:val="bottom"/>
            <w:hideMark/>
          </w:tcPr>
          <w:p w14:paraId="4C04A871" w14:textId="77777777" w:rsidR="00AA2942" w:rsidRPr="00461578" w:rsidRDefault="00AA2942" w:rsidP="0011306A">
            <w:pPr>
              <w:jc w:val="both"/>
              <w:rPr>
                <w:rFonts w:asciiTheme="minorHAnsi" w:hAnsiTheme="minorHAnsi" w:cstheme="minorHAnsi"/>
                <w:color w:val="000000"/>
                <w:sz w:val="24"/>
                <w:lang w:val="en-SG" w:eastAsia="en-SG"/>
              </w:rPr>
            </w:pPr>
            <w:r w:rsidRPr="00461578">
              <w:rPr>
                <w:rFonts w:asciiTheme="minorHAnsi" w:hAnsiTheme="minorHAnsi" w:cstheme="minorHAnsi"/>
                <w:color w:val="000000"/>
                <w:sz w:val="24"/>
                <w:lang w:val="en-SG" w:eastAsia="en-SG"/>
              </w:rPr>
              <w:t>Any other documents</w:t>
            </w:r>
          </w:p>
        </w:tc>
        <w:tc>
          <w:tcPr>
            <w:tcW w:w="7727" w:type="dxa"/>
            <w:gridSpan w:val="2"/>
            <w:tcBorders>
              <w:top w:val="single" w:sz="4" w:space="0" w:color="FFFFFF"/>
              <w:left w:val="nil"/>
              <w:bottom w:val="single" w:sz="4" w:space="0" w:color="002060"/>
              <w:right w:val="single" w:sz="4" w:space="0" w:color="002060"/>
            </w:tcBorders>
            <w:shd w:val="clear" w:color="auto" w:fill="auto"/>
            <w:noWrap/>
            <w:vAlign w:val="bottom"/>
            <w:hideMark/>
          </w:tcPr>
          <w:p w14:paraId="69BEC44D" w14:textId="77777777" w:rsidR="00AA2942" w:rsidRPr="00461578" w:rsidRDefault="00AA2942" w:rsidP="0011306A">
            <w:pPr>
              <w:jc w:val="both"/>
              <w:rPr>
                <w:rFonts w:asciiTheme="minorHAnsi" w:hAnsiTheme="minorHAnsi" w:cstheme="minorHAnsi"/>
                <w:color w:val="FF0000"/>
                <w:sz w:val="24"/>
                <w:lang w:val="en-SG" w:eastAsia="en-SG"/>
              </w:rPr>
            </w:pPr>
            <w:r w:rsidRPr="00461578">
              <w:rPr>
                <w:rFonts w:asciiTheme="minorHAnsi" w:hAnsiTheme="minorHAnsi" w:cstheme="minorHAnsi"/>
                <w:color w:val="FF0000"/>
                <w:sz w:val="24"/>
                <w:lang w:val="en-SG" w:eastAsia="en-SG"/>
              </w:rPr>
              <w:t>[URL]</w:t>
            </w:r>
          </w:p>
        </w:tc>
        <w:tc>
          <w:tcPr>
            <w:tcW w:w="183" w:type="dxa"/>
            <w:vAlign w:val="center"/>
            <w:hideMark/>
          </w:tcPr>
          <w:p w14:paraId="567DA23A" w14:textId="77777777" w:rsidR="00AA2942" w:rsidRPr="00461578" w:rsidRDefault="00AA2942" w:rsidP="0011306A">
            <w:pPr>
              <w:jc w:val="both"/>
              <w:rPr>
                <w:rFonts w:asciiTheme="minorHAnsi" w:hAnsiTheme="minorHAnsi" w:cstheme="minorHAnsi"/>
                <w:sz w:val="24"/>
                <w:lang w:val="en-SG" w:eastAsia="en-SG"/>
              </w:rPr>
            </w:pPr>
          </w:p>
        </w:tc>
      </w:tr>
    </w:tbl>
    <w:p w14:paraId="2F53F110" w14:textId="18B1FC38" w:rsidR="00F8626B" w:rsidRPr="00461578" w:rsidRDefault="00F8626B">
      <w:pPr>
        <w:spacing w:after="160" w:line="259" w:lineRule="auto"/>
        <w:rPr>
          <w:rFonts w:asciiTheme="minorHAnsi" w:hAnsiTheme="minorHAnsi" w:cstheme="minorHAnsi"/>
          <w:sz w:val="24"/>
        </w:rPr>
      </w:pPr>
      <w:r w:rsidRPr="00461578">
        <w:rPr>
          <w:rFonts w:asciiTheme="minorHAnsi" w:hAnsiTheme="minorHAnsi" w:cstheme="minorHAnsi"/>
          <w:sz w:val="24"/>
        </w:rPr>
        <w:br w:type="page"/>
      </w:r>
    </w:p>
    <w:p w14:paraId="7F25C11D" w14:textId="4A911B50" w:rsidR="000C5300" w:rsidRPr="00461578" w:rsidRDefault="00F8626B" w:rsidP="006C2AA8">
      <w:pPr>
        <w:pStyle w:val="Heading1"/>
        <w:rPr>
          <w:rFonts w:asciiTheme="minorHAnsi" w:hAnsiTheme="minorHAnsi" w:cstheme="minorHAnsi"/>
        </w:rPr>
      </w:pPr>
      <w:bookmarkStart w:id="13" w:name="_Toc138420047"/>
      <w:r w:rsidRPr="00461578">
        <w:rPr>
          <w:rFonts w:asciiTheme="minorHAnsi" w:hAnsiTheme="minorHAnsi" w:cstheme="minorHAnsi"/>
        </w:rPr>
        <w:lastRenderedPageBreak/>
        <w:t>Appendi</w:t>
      </w:r>
      <w:r w:rsidR="00461578" w:rsidRPr="00461578">
        <w:rPr>
          <w:rFonts w:asciiTheme="minorHAnsi" w:hAnsiTheme="minorHAnsi" w:cstheme="minorHAnsi"/>
        </w:rPr>
        <w:t>ces</w:t>
      </w:r>
      <w:bookmarkEnd w:id="13"/>
      <w:r w:rsidRPr="00461578">
        <w:rPr>
          <w:rFonts w:asciiTheme="minorHAnsi" w:hAnsiTheme="minorHAnsi" w:cstheme="minorHAnsi"/>
        </w:rPr>
        <w:t xml:space="preserve"> </w:t>
      </w:r>
    </w:p>
    <w:p w14:paraId="2382519E" w14:textId="163F7835" w:rsidR="008F52D4" w:rsidRPr="008F52D4" w:rsidRDefault="008F52D4" w:rsidP="008F52D4">
      <w:pPr>
        <w:pStyle w:val="Heading2"/>
        <w:rPr>
          <w:rFonts w:asciiTheme="minorHAnsi" w:hAnsiTheme="minorHAnsi" w:cstheme="minorHAnsi"/>
          <w:sz w:val="24"/>
          <w:szCs w:val="32"/>
        </w:rPr>
      </w:pPr>
      <w:bookmarkStart w:id="14" w:name="_Toc138420048"/>
      <w:r w:rsidRPr="008F52D4">
        <w:rPr>
          <w:rFonts w:asciiTheme="minorHAnsi" w:hAnsiTheme="minorHAnsi" w:cstheme="minorHAnsi"/>
          <w:sz w:val="24"/>
          <w:szCs w:val="32"/>
        </w:rPr>
        <w:t xml:space="preserve">Introduction to the </w:t>
      </w:r>
      <w:r w:rsidR="0096290A">
        <w:rPr>
          <w:rFonts w:asciiTheme="minorHAnsi" w:hAnsiTheme="minorHAnsi" w:cstheme="minorHAnsi"/>
          <w:sz w:val="24"/>
          <w:szCs w:val="32"/>
        </w:rPr>
        <w:t>framework</w:t>
      </w:r>
      <w:bookmarkEnd w:id="14"/>
    </w:p>
    <w:p w14:paraId="0790CDB6" w14:textId="77777777" w:rsidR="00187AA7" w:rsidRDefault="00187AA7" w:rsidP="00187AA7">
      <w:pPr>
        <w:jc w:val="both"/>
        <w:rPr>
          <w:rFonts w:asciiTheme="minorHAnsi" w:hAnsiTheme="minorHAnsi" w:cstheme="minorHAnsi"/>
          <w:sz w:val="24"/>
        </w:rPr>
      </w:pPr>
      <w:r>
        <w:rPr>
          <w:rFonts w:asciiTheme="minorHAnsi" w:hAnsiTheme="minorHAnsi" w:cstheme="minorHAnsi"/>
          <w:sz w:val="24"/>
        </w:rPr>
        <w:t>The project assessment is a more detailed review into the project’s attributes and mechanisms relative to best practice. The assessment will focus on the following objectives and criteria to conduct a further evaluation of the priority projects identified.</w:t>
      </w:r>
    </w:p>
    <w:p w14:paraId="59307716" w14:textId="77777777" w:rsidR="00187AA7" w:rsidRPr="00061122" w:rsidRDefault="00187AA7" w:rsidP="00187AA7">
      <w:pPr>
        <w:rPr>
          <w:rFonts w:asciiTheme="minorHAnsi" w:hAnsiTheme="minorHAnsi" w:cstheme="minorHAnsi"/>
          <w:b/>
          <w:bCs/>
          <w:sz w:val="24"/>
        </w:rPr>
      </w:pPr>
    </w:p>
    <w:tbl>
      <w:tblPr>
        <w:tblStyle w:val="TableGrid"/>
        <w:tblW w:w="0" w:type="auto"/>
        <w:tblLook w:val="04A0" w:firstRow="1" w:lastRow="0" w:firstColumn="1" w:lastColumn="0" w:noHBand="0" w:noVBand="1"/>
      </w:tblPr>
      <w:tblGrid>
        <w:gridCol w:w="4729"/>
        <w:gridCol w:w="4729"/>
      </w:tblGrid>
      <w:tr w:rsidR="00187AA7" w:rsidRPr="00461578" w14:paraId="46D104BC" w14:textId="77777777" w:rsidTr="00434D26">
        <w:tc>
          <w:tcPr>
            <w:tcW w:w="4729" w:type="dxa"/>
            <w:shd w:val="clear" w:color="auto" w:fill="00689B"/>
          </w:tcPr>
          <w:p w14:paraId="33557B22" w14:textId="77777777" w:rsidR="00187AA7" w:rsidRPr="00461578" w:rsidRDefault="00187AA7" w:rsidP="00434D26">
            <w:pPr>
              <w:spacing w:line="276" w:lineRule="auto"/>
              <w:rPr>
                <w:rFonts w:asciiTheme="minorHAnsi" w:hAnsiTheme="minorHAnsi" w:cstheme="minorHAnsi"/>
                <w:color w:val="FFFFFF" w:themeColor="background1"/>
                <w:sz w:val="24"/>
              </w:rPr>
            </w:pPr>
            <w:r w:rsidRPr="00461578">
              <w:rPr>
                <w:rFonts w:asciiTheme="minorHAnsi" w:hAnsiTheme="minorHAnsi" w:cstheme="minorHAnsi"/>
                <w:color w:val="FFFFFF" w:themeColor="background1"/>
                <w:sz w:val="24"/>
              </w:rPr>
              <w:t>Objective</w:t>
            </w:r>
          </w:p>
        </w:tc>
        <w:tc>
          <w:tcPr>
            <w:tcW w:w="4729" w:type="dxa"/>
            <w:shd w:val="clear" w:color="auto" w:fill="00689B"/>
          </w:tcPr>
          <w:p w14:paraId="71618FA8" w14:textId="77777777" w:rsidR="00187AA7" w:rsidRPr="00461578" w:rsidRDefault="00187AA7" w:rsidP="00434D26">
            <w:pPr>
              <w:spacing w:line="276" w:lineRule="auto"/>
              <w:rPr>
                <w:rFonts w:asciiTheme="minorHAnsi" w:hAnsiTheme="minorHAnsi" w:cstheme="minorHAnsi"/>
                <w:color w:val="FFFFFF" w:themeColor="background1"/>
                <w:sz w:val="24"/>
              </w:rPr>
            </w:pPr>
            <w:r w:rsidRPr="00461578">
              <w:rPr>
                <w:rFonts w:asciiTheme="minorHAnsi" w:hAnsiTheme="minorHAnsi" w:cstheme="minorHAnsi"/>
                <w:color w:val="FFFFFF" w:themeColor="background1"/>
                <w:sz w:val="24"/>
              </w:rPr>
              <w:t>Criteria</w:t>
            </w:r>
          </w:p>
        </w:tc>
      </w:tr>
      <w:tr w:rsidR="00187AA7" w:rsidRPr="00461578" w14:paraId="407EC25B" w14:textId="77777777" w:rsidTr="00434D26">
        <w:tc>
          <w:tcPr>
            <w:tcW w:w="4729" w:type="dxa"/>
            <w:vMerge w:val="restart"/>
          </w:tcPr>
          <w:p w14:paraId="5BAF7EEE" w14:textId="77777777" w:rsidR="00187AA7" w:rsidRPr="00461578" w:rsidRDefault="00187AA7" w:rsidP="00434D26">
            <w:pPr>
              <w:spacing w:line="276" w:lineRule="auto"/>
              <w:rPr>
                <w:rFonts w:asciiTheme="minorHAnsi" w:hAnsiTheme="minorHAnsi" w:cstheme="minorHAnsi"/>
                <w:sz w:val="24"/>
              </w:rPr>
            </w:pPr>
            <w:r w:rsidRPr="00461578">
              <w:rPr>
                <w:rFonts w:asciiTheme="minorHAnsi" w:hAnsiTheme="minorHAnsi" w:cstheme="minorHAnsi"/>
                <w:sz w:val="24"/>
              </w:rPr>
              <w:t>Financial value (F): Assess and test project’s value maximization potential</w:t>
            </w:r>
          </w:p>
        </w:tc>
        <w:tc>
          <w:tcPr>
            <w:tcW w:w="4729" w:type="dxa"/>
          </w:tcPr>
          <w:p w14:paraId="76A55A1B" w14:textId="77777777" w:rsidR="00187AA7" w:rsidRPr="00461578" w:rsidRDefault="00187AA7" w:rsidP="00434D26">
            <w:pPr>
              <w:spacing w:line="276" w:lineRule="auto"/>
              <w:rPr>
                <w:rFonts w:asciiTheme="minorHAnsi" w:hAnsiTheme="minorHAnsi" w:cstheme="minorHAnsi"/>
                <w:sz w:val="24"/>
              </w:rPr>
            </w:pPr>
            <w:r w:rsidRPr="00461578">
              <w:rPr>
                <w:rFonts w:asciiTheme="minorHAnsi" w:hAnsiTheme="minorHAnsi" w:cstheme="minorHAnsi"/>
                <w:sz w:val="24"/>
              </w:rPr>
              <w:t xml:space="preserve">F1. </w:t>
            </w:r>
            <w:r>
              <w:rPr>
                <w:rFonts w:asciiTheme="minorHAnsi" w:hAnsiTheme="minorHAnsi" w:cstheme="minorHAnsi"/>
                <w:sz w:val="24"/>
              </w:rPr>
              <w:t>Project ERC value</w:t>
            </w:r>
          </w:p>
        </w:tc>
      </w:tr>
      <w:tr w:rsidR="00187AA7" w:rsidRPr="00461578" w14:paraId="0B22DF50" w14:textId="77777777" w:rsidTr="00434D26">
        <w:tc>
          <w:tcPr>
            <w:tcW w:w="4729" w:type="dxa"/>
            <w:vMerge/>
          </w:tcPr>
          <w:p w14:paraId="59F30356" w14:textId="77777777" w:rsidR="00187AA7" w:rsidRPr="00461578" w:rsidRDefault="00187AA7" w:rsidP="00434D26">
            <w:pPr>
              <w:spacing w:line="276" w:lineRule="auto"/>
              <w:rPr>
                <w:rFonts w:asciiTheme="minorHAnsi" w:hAnsiTheme="minorHAnsi" w:cstheme="minorHAnsi"/>
                <w:sz w:val="24"/>
              </w:rPr>
            </w:pPr>
          </w:p>
        </w:tc>
        <w:tc>
          <w:tcPr>
            <w:tcW w:w="4729" w:type="dxa"/>
          </w:tcPr>
          <w:p w14:paraId="5AD3D1C2" w14:textId="77777777" w:rsidR="00187AA7" w:rsidRPr="00461578" w:rsidRDefault="00187AA7" w:rsidP="00434D26">
            <w:pPr>
              <w:spacing w:line="276" w:lineRule="auto"/>
              <w:rPr>
                <w:rFonts w:asciiTheme="minorHAnsi" w:hAnsiTheme="minorHAnsi" w:cstheme="minorHAnsi"/>
                <w:sz w:val="24"/>
              </w:rPr>
            </w:pPr>
            <w:r w:rsidRPr="00461578">
              <w:rPr>
                <w:rFonts w:asciiTheme="minorHAnsi" w:hAnsiTheme="minorHAnsi" w:cstheme="minorHAnsi"/>
                <w:sz w:val="24"/>
              </w:rPr>
              <w:t>F2. Additional value enabled by project</w:t>
            </w:r>
          </w:p>
        </w:tc>
      </w:tr>
      <w:tr w:rsidR="00187AA7" w:rsidRPr="00461578" w14:paraId="393ED267" w14:textId="77777777" w:rsidTr="00434D26">
        <w:tc>
          <w:tcPr>
            <w:tcW w:w="4729" w:type="dxa"/>
            <w:vMerge w:val="restart"/>
          </w:tcPr>
          <w:p w14:paraId="53DDBFC0" w14:textId="77777777" w:rsidR="00187AA7" w:rsidRPr="00461578" w:rsidRDefault="00187AA7" w:rsidP="00434D26">
            <w:pPr>
              <w:spacing w:line="276" w:lineRule="auto"/>
              <w:rPr>
                <w:rFonts w:asciiTheme="minorHAnsi" w:hAnsiTheme="minorHAnsi" w:cstheme="minorHAnsi"/>
                <w:sz w:val="24"/>
              </w:rPr>
            </w:pPr>
            <w:r w:rsidRPr="00461578">
              <w:rPr>
                <w:rFonts w:asciiTheme="minorHAnsi" w:hAnsiTheme="minorHAnsi" w:cstheme="minorHAnsi"/>
                <w:sz w:val="24"/>
              </w:rPr>
              <w:t>Quality execution (Q): Evaluate potential that target values can be secured in implementation</w:t>
            </w:r>
          </w:p>
        </w:tc>
        <w:tc>
          <w:tcPr>
            <w:tcW w:w="4729" w:type="dxa"/>
          </w:tcPr>
          <w:p w14:paraId="7D1211B9" w14:textId="77777777" w:rsidR="00187AA7" w:rsidRPr="00461578" w:rsidRDefault="00187AA7" w:rsidP="00434D26">
            <w:pPr>
              <w:spacing w:line="276" w:lineRule="auto"/>
              <w:rPr>
                <w:rFonts w:asciiTheme="minorHAnsi" w:hAnsiTheme="minorHAnsi" w:cstheme="minorHAnsi"/>
                <w:sz w:val="24"/>
              </w:rPr>
            </w:pPr>
            <w:r w:rsidRPr="00461578">
              <w:rPr>
                <w:rFonts w:asciiTheme="minorHAnsi" w:hAnsiTheme="minorHAnsi" w:cstheme="minorHAnsi"/>
                <w:sz w:val="24"/>
              </w:rPr>
              <w:t>Q1. MRV infrastructure</w:t>
            </w:r>
          </w:p>
        </w:tc>
      </w:tr>
      <w:tr w:rsidR="00187AA7" w:rsidRPr="00461578" w14:paraId="7C5D1D82" w14:textId="77777777" w:rsidTr="00434D26">
        <w:tc>
          <w:tcPr>
            <w:tcW w:w="4729" w:type="dxa"/>
            <w:vMerge/>
          </w:tcPr>
          <w:p w14:paraId="3A1A9E59" w14:textId="77777777" w:rsidR="00187AA7" w:rsidRPr="00461578" w:rsidRDefault="00187AA7" w:rsidP="00434D26">
            <w:pPr>
              <w:spacing w:line="276" w:lineRule="auto"/>
              <w:rPr>
                <w:rFonts w:asciiTheme="minorHAnsi" w:hAnsiTheme="minorHAnsi" w:cstheme="minorHAnsi"/>
                <w:sz w:val="24"/>
              </w:rPr>
            </w:pPr>
          </w:p>
        </w:tc>
        <w:tc>
          <w:tcPr>
            <w:tcW w:w="4729" w:type="dxa"/>
          </w:tcPr>
          <w:p w14:paraId="2A398983" w14:textId="77777777" w:rsidR="00187AA7" w:rsidRPr="00461578" w:rsidRDefault="00187AA7" w:rsidP="00434D26">
            <w:pPr>
              <w:spacing w:line="276" w:lineRule="auto"/>
              <w:rPr>
                <w:rFonts w:asciiTheme="minorHAnsi" w:hAnsiTheme="minorHAnsi" w:cstheme="minorHAnsi"/>
                <w:sz w:val="24"/>
              </w:rPr>
            </w:pPr>
            <w:r w:rsidRPr="00461578">
              <w:rPr>
                <w:rFonts w:asciiTheme="minorHAnsi" w:hAnsiTheme="minorHAnsi" w:cstheme="minorHAnsi"/>
                <w:sz w:val="24"/>
              </w:rPr>
              <w:t xml:space="preserve">Q2. Marketing, </w:t>
            </w:r>
            <w:proofErr w:type="gramStart"/>
            <w:r w:rsidRPr="00461578">
              <w:rPr>
                <w:rFonts w:asciiTheme="minorHAnsi" w:hAnsiTheme="minorHAnsi" w:cstheme="minorHAnsi"/>
                <w:sz w:val="24"/>
              </w:rPr>
              <w:t>sales</w:t>
            </w:r>
            <w:proofErr w:type="gramEnd"/>
            <w:r w:rsidRPr="00461578">
              <w:rPr>
                <w:rFonts w:asciiTheme="minorHAnsi" w:hAnsiTheme="minorHAnsi" w:cstheme="minorHAnsi"/>
                <w:sz w:val="24"/>
              </w:rPr>
              <w:t xml:space="preserve"> and pricing</w:t>
            </w:r>
          </w:p>
        </w:tc>
      </w:tr>
      <w:tr w:rsidR="00187AA7" w:rsidRPr="00461578" w14:paraId="60156F42" w14:textId="77777777" w:rsidTr="00434D26">
        <w:tc>
          <w:tcPr>
            <w:tcW w:w="4729" w:type="dxa"/>
            <w:vMerge/>
          </w:tcPr>
          <w:p w14:paraId="1B4209E7" w14:textId="77777777" w:rsidR="00187AA7" w:rsidRPr="00461578" w:rsidRDefault="00187AA7" w:rsidP="00434D26">
            <w:pPr>
              <w:spacing w:line="276" w:lineRule="auto"/>
              <w:rPr>
                <w:rFonts w:asciiTheme="minorHAnsi" w:hAnsiTheme="minorHAnsi" w:cstheme="minorHAnsi"/>
                <w:sz w:val="24"/>
              </w:rPr>
            </w:pPr>
          </w:p>
        </w:tc>
        <w:tc>
          <w:tcPr>
            <w:tcW w:w="4729" w:type="dxa"/>
          </w:tcPr>
          <w:p w14:paraId="4F829831" w14:textId="77777777" w:rsidR="00187AA7" w:rsidRPr="00461578" w:rsidRDefault="00187AA7" w:rsidP="00434D26">
            <w:pPr>
              <w:spacing w:line="276" w:lineRule="auto"/>
              <w:rPr>
                <w:rFonts w:asciiTheme="minorHAnsi" w:hAnsiTheme="minorHAnsi" w:cstheme="minorHAnsi"/>
                <w:sz w:val="24"/>
              </w:rPr>
            </w:pPr>
            <w:r w:rsidRPr="00461578">
              <w:rPr>
                <w:rFonts w:asciiTheme="minorHAnsi" w:hAnsiTheme="minorHAnsi" w:cstheme="minorHAnsi"/>
                <w:sz w:val="24"/>
              </w:rPr>
              <w:t>Q3. Project governance &amp; structure</w:t>
            </w:r>
          </w:p>
        </w:tc>
      </w:tr>
      <w:tr w:rsidR="00187AA7" w:rsidRPr="00461578" w14:paraId="2AA7EB03" w14:textId="77777777" w:rsidTr="00434D26">
        <w:tc>
          <w:tcPr>
            <w:tcW w:w="4729" w:type="dxa"/>
            <w:vMerge w:val="restart"/>
          </w:tcPr>
          <w:p w14:paraId="315A208D" w14:textId="77777777" w:rsidR="00187AA7" w:rsidRPr="00461578" w:rsidRDefault="00187AA7" w:rsidP="00434D26">
            <w:pPr>
              <w:spacing w:line="276" w:lineRule="auto"/>
              <w:rPr>
                <w:rFonts w:asciiTheme="minorHAnsi" w:hAnsiTheme="minorHAnsi" w:cstheme="minorHAnsi"/>
                <w:sz w:val="24"/>
              </w:rPr>
            </w:pPr>
            <w:r w:rsidRPr="00461578">
              <w:rPr>
                <w:rFonts w:asciiTheme="minorHAnsi" w:hAnsiTheme="minorHAnsi" w:cstheme="minorHAnsi"/>
                <w:sz w:val="24"/>
              </w:rPr>
              <w:t>Core principles (C): Assess risk of not meeting core principles based on technology type and mitigation measures</w:t>
            </w:r>
          </w:p>
        </w:tc>
        <w:tc>
          <w:tcPr>
            <w:tcW w:w="4729" w:type="dxa"/>
          </w:tcPr>
          <w:p w14:paraId="699F9870" w14:textId="77777777" w:rsidR="00187AA7" w:rsidRPr="00461578" w:rsidRDefault="00187AA7" w:rsidP="00434D26">
            <w:pPr>
              <w:spacing w:line="276" w:lineRule="auto"/>
              <w:rPr>
                <w:rFonts w:asciiTheme="minorHAnsi" w:hAnsiTheme="minorHAnsi" w:cstheme="minorHAnsi"/>
                <w:sz w:val="24"/>
              </w:rPr>
            </w:pPr>
            <w:r w:rsidRPr="00461578">
              <w:rPr>
                <w:rFonts w:asciiTheme="minorHAnsi" w:hAnsiTheme="minorHAnsi" w:cstheme="minorHAnsi"/>
                <w:sz w:val="24"/>
              </w:rPr>
              <w:t xml:space="preserve">C1. Carbon integrity </w:t>
            </w:r>
          </w:p>
        </w:tc>
      </w:tr>
      <w:tr w:rsidR="00187AA7" w:rsidRPr="00461578" w14:paraId="1507E4D9" w14:textId="77777777" w:rsidTr="00434D26">
        <w:tc>
          <w:tcPr>
            <w:tcW w:w="4729" w:type="dxa"/>
            <w:vMerge/>
          </w:tcPr>
          <w:p w14:paraId="06EFA244" w14:textId="77777777" w:rsidR="00187AA7" w:rsidRPr="00461578" w:rsidRDefault="00187AA7" w:rsidP="00434D26">
            <w:pPr>
              <w:spacing w:line="276" w:lineRule="auto"/>
              <w:rPr>
                <w:rFonts w:asciiTheme="minorHAnsi" w:hAnsiTheme="minorHAnsi" w:cstheme="minorHAnsi"/>
                <w:sz w:val="24"/>
              </w:rPr>
            </w:pPr>
          </w:p>
        </w:tc>
        <w:tc>
          <w:tcPr>
            <w:tcW w:w="4729" w:type="dxa"/>
          </w:tcPr>
          <w:p w14:paraId="3230CBD1" w14:textId="77777777" w:rsidR="00187AA7" w:rsidRPr="00461578" w:rsidRDefault="00187AA7" w:rsidP="00434D26">
            <w:pPr>
              <w:spacing w:line="276" w:lineRule="auto"/>
              <w:rPr>
                <w:rFonts w:asciiTheme="minorHAnsi" w:hAnsiTheme="minorHAnsi" w:cstheme="minorHAnsi"/>
                <w:sz w:val="24"/>
              </w:rPr>
            </w:pPr>
            <w:r w:rsidRPr="00461578">
              <w:rPr>
                <w:rFonts w:asciiTheme="minorHAnsi" w:hAnsiTheme="minorHAnsi" w:cstheme="minorHAnsi"/>
                <w:sz w:val="24"/>
              </w:rPr>
              <w:t xml:space="preserve">C2. Environmental </w:t>
            </w:r>
            <w:r>
              <w:rPr>
                <w:rFonts w:asciiTheme="minorHAnsi" w:hAnsiTheme="minorHAnsi" w:cstheme="minorHAnsi"/>
                <w:sz w:val="24"/>
              </w:rPr>
              <w:t>risk management</w:t>
            </w:r>
          </w:p>
        </w:tc>
      </w:tr>
      <w:tr w:rsidR="00187AA7" w:rsidRPr="00461578" w14:paraId="19BD3190" w14:textId="77777777" w:rsidTr="00434D26">
        <w:tc>
          <w:tcPr>
            <w:tcW w:w="4729" w:type="dxa"/>
            <w:vMerge/>
          </w:tcPr>
          <w:p w14:paraId="6AE31D17" w14:textId="77777777" w:rsidR="00187AA7" w:rsidRPr="00461578" w:rsidRDefault="00187AA7" w:rsidP="00434D26">
            <w:pPr>
              <w:spacing w:line="276" w:lineRule="auto"/>
              <w:rPr>
                <w:rFonts w:asciiTheme="minorHAnsi" w:hAnsiTheme="minorHAnsi" w:cstheme="minorHAnsi"/>
                <w:sz w:val="24"/>
              </w:rPr>
            </w:pPr>
          </w:p>
        </w:tc>
        <w:tc>
          <w:tcPr>
            <w:tcW w:w="4729" w:type="dxa"/>
          </w:tcPr>
          <w:p w14:paraId="25DFE767" w14:textId="77777777" w:rsidR="00187AA7" w:rsidRPr="00461578" w:rsidRDefault="00187AA7" w:rsidP="00434D26">
            <w:pPr>
              <w:spacing w:line="276" w:lineRule="auto"/>
              <w:rPr>
                <w:rFonts w:asciiTheme="minorHAnsi" w:hAnsiTheme="minorHAnsi" w:cstheme="minorHAnsi"/>
                <w:sz w:val="24"/>
              </w:rPr>
            </w:pPr>
            <w:r w:rsidRPr="00461578">
              <w:rPr>
                <w:rFonts w:asciiTheme="minorHAnsi" w:hAnsiTheme="minorHAnsi" w:cstheme="minorHAnsi"/>
                <w:sz w:val="24"/>
              </w:rPr>
              <w:t xml:space="preserve">C3. Social </w:t>
            </w:r>
            <w:r>
              <w:rPr>
                <w:rFonts w:asciiTheme="minorHAnsi" w:hAnsiTheme="minorHAnsi" w:cstheme="minorHAnsi"/>
                <w:sz w:val="24"/>
              </w:rPr>
              <w:t>risk management</w:t>
            </w:r>
            <w:r w:rsidRPr="00461578">
              <w:rPr>
                <w:rFonts w:asciiTheme="minorHAnsi" w:hAnsiTheme="minorHAnsi" w:cstheme="minorHAnsi"/>
                <w:sz w:val="24"/>
              </w:rPr>
              <w:t xml:space="preserve"> and benefits</w:t>
            </w:r>
          </w:p>
        </w:tc>
      </w:tr>
      <w:tr w:rsidR="00187AA7" w:rsidRPr="00461578" w14:paraId="5B5D8997" w14:textId="77777777" w:rsidTr="00434D26">
        <w:tc>
          <w:tcPr>
            <w:tcW w:w="4729" w:type="dxa"/>
          </w:tcPr>
          <w:p w14:paraId="0A231E4F" w14:textId="77777777" w:rsidR="00187AA7" w:rsidRPr="00461578" w:rsidRDefault="00187AA7" w:rsidP="00434D26">
            <w:pPr>
              <w:spacing w:line="276" w:lineRule="auto"/>
              <w:rPr>
                <w:rFonts w:asciiTheme="minorHAnsi" w:hAnsiTheme="minorHAnsi" w:cstheme="minorHAnsi"/>
                <w:sz w:val="24"/>
              </w:rPr>
            </w:pPr>
            <w:r w:rsidRPr="00461578">
              <w:rPr>
                <w:rFonts w:asciiTheme="minorHAnsi" w:hAnsiTheme="minorHAnsi" w:cstheme="minorHAnsi"/>
                <w:sz w:val="24"/>
              </w:rPr>
              <w:t>Strategic national alignment (S): Evaluate project’s contribution to the wider economy</w:t>
            </w:r>
          </w:p>
        </w:tc>
        <w:tc>
          <w:tcPr>
            <w:tcW w:w="4729" w:type="dxa"/>
          </w:tcPr>
          <w:p w14:paraId="004E6AA2" w14:textId="77777777" w:rsidR="00187AA7" w:rsidRPr="00461578" w:rsidRDefault="00187AA7" w:rsidP="00434D26">
            <w:pPr>
              <w:spacing w:line="276" w:lineRule="auto"/>
              <w:rPr>
                <w:rFonts w:asciiTheme="minorHAnsi" w:hAnsiTheme="minorHAnsi" w:cstheme="minorHAnsi"/>
                <w:sz w:val="24"/>
              </w:rPr>
            </w:pPr>
            <w:r w:rsidRPr="00461578">
              <w:rPr>
                <w:rFonts w:asciiTheme="minorHAnsi" w:hAnsiTheme="minorHAnsi" w:cstheme="minorHAnsi"/>
                <w:sz w:val="24"/>
              </w:rPr>
              <w:t>S</w:t>
            </w:r>
            <w:r>
              <w:rPr>
                <w:rFonts w:asciiTheme="minorHAnsi" w:hAnsiTheme="minorHAnsi" w:cstheme="minorHAnsi"/>
                <w:sz w:val="24"/>
              </w:rPr>
              <w:t>2</w:t>
            </w:r>
            <w:r w:rsidRPr="00461578">
              <w:rPr>
                <w:rFonts w:asciiTheme="minorHAnsi" w:hAnsiTheme="minorHAnsi" w:cstheme="minorHAnsi"/>
                <w:sz w:val="24"/>
              </w:rPr>
              <w:t>. Socioeconomic value</w:t>
            </w:r>
          </w:p>
        </w:tc>
      </w:tr>
    </w:tbl>
    <w:p w14:paraId="2E743D4D" w14:textId="77777777" w:rsidR="00187AA7" w:rsidRPr="008F52D4" w:rsidRDefault="00187AA7" w:rsidP="00187AA7">
      <w:pPr>
        <w:pStyle w:val="Heading2"/>
        <w:rPr>
          <w:rFonts w:asciiTheme="minorHAnsi" w:hAnsiTheme="minorHAnsi" w:cstheme="minorHAnsi"/>
          <w:sz w:val="24"/>
          <w:szCs w:val="32"/>
        </w:rPr>
      </w:pPr>
      <w:bookmarkStart w:id="15" w:name="_Toc137221026"/>
      <w:bookmarkStart w:id="16" w:name="_Toc138420049"/>
      <w:r w:rsidRPr="008F52D4">
        <w:rPr>
          <w:rFonts w:asciiTheme="minorHAnsi" w:hAnsiTheme="minorHAnsi" w:cstheme="minorHAnsi"/>
          <w:sz w:val="24"/>
          <w:szCs w:val="32"/>
        </w:rPr>
        <w:t>Process to conducting assessments</w:t>
      </w:r>
      <w:bookmarkEnd w:id="15"/>
      <w:bookmarkEnd w:id="16"/>
    </w:p>
    <w:p w14:paraId="3C6073DC" w14:textId="77777777" w:rsidR="00187AA7" w:rsidRPr="007E49A6" w:rsidRDefault="00187AA7" w:rsidP="00187AA7">
      <w:pPr>
        <w:jc w:val="both"/>
        <w:rPr>
          <w:rFonts w:asciiTheme="minorHAnsi" w:hAnsiTheme="minorHAnsi" w:cstheme="minorHAnsi"/>
          <w:sz w:val="24"/>
        </w:rPr>
      </w:pPr>
      <w:r w:rsidRPr="007E49A6">
        <w:rPr>
          <w:rFonts w:asciiTheme="minorHAnsi" w:hAnsiTheme="minorHAnsi" w:cstheme="minorHAnsi"/>
          <w:sz w:val="24"/>
        </w:rPr>
        <w:t xml:space="preserve">For this exercise, the project’s closeness to best practice or alignment with market expectations is rated for each subcomponent, where the overall rating for the criterion will be based on an average of the project’s rating across all subcomponents. </w:t>
      </w:r>
    </w:p>
    <w:p w14:paraId="5B49A44C" w14:textId="77777777" w:rsidR="00187AA7" w:rsidRPr="007E49A6" w:rsidRDefault="00187AA7" w:rsidP="00187AA7">
      <w:pPr>
        <w:jc w:val="both"/>
        <w:rPr>
          <w:rFonts w:asciiTheme="minorHAnsi" w:hAnsiTheme="minorHAnsi" w:cstheme="minorHAnsi"/>
          <w:sz w:val="24"/>
        </w:rPr>
      </w:pPr>
    </w:p>
    <w:p w14:paraId="3330EE99" w14:textId="77777777" w:rsidR="00187AA7" w:rsidRPr="007E49A6" w:rsidRDefault="00187AA7" w:rsidP="00187AA7">
      <w:pPr>
        <w:jc w:val="both"/>
        <w:rPr>
          <w:rFonts w:asciiTheme="minorHAnsi" w:hAnsiTheme="minorHAnsi" w:cstheme="minorHAnsi"/>
          <w:sz w:val="24"/>
        </w:rPr>
      </w:pPr>
      <w:r w:rsidRPr="007E49A6">
        <w:rPr>
          <w:rFonts w:asciiTheme="minorHAnsi" w:hAnsiTheme="minorHAnsi" w:cstheme="minorHAnsi"/>
          <w:sz w:val="24"/>
        </w:rPr>
        <w:t>Given that there are multiple subcomponents for each criterion, and that compliance for these will likely be in a spectrum, the guideposts provided in Chapter IV will describe the level at which projects are at “best practice” and the level at which they have “some opportunities for improvement”, beyond which the user of the Guidelines can use the following approach to assign the other ratings, as follows:</w:t>
      </w:r>
    </w:p>
    <w:p w14:paraId="773E2823" w14:textId="77777777" w:rsidR="00187AA7" w:rsidRPr="007E49A6" w:rsidRDefault="00187AA7" w:rsidP="00187AA7">
      <w:pPr>
        <w:numPr>
          <w:ilvl w:val="0"/>
          <w:numId w:val="23"/>
        </w:numPr>
        <w:spacing w:before="240"/>
        <w:jc w:val="both"/>
        <w:rPr>
          <w:rFonts w:asciiTheme="minorHAnsi" w:hAnsiTheme="minorHAnsi" w:cstheme="minorHAnsi"/>
          <w:sz w:val="24"/>
        </w:rPr>
      </w:pPr>
      <w:r w:rsidRPr="007E49A6">
        <w:rPr>
          <w:rFonts w:asciiTheme="minorHAnsi" w:hAnsiTheme="minorHAnsi" w:cstheme="minorHAnsi"/>
          <w:b/>
          <w:bCs/>
          <w:noProof/>
          <w:sz w:val="24"/>
        </w:rPr>
        <mc:AlternateContent>
          <mc:Choice Requires="wps">
            <w:drawing>
              <wp:anchor distT="0" distB="0" distL="114300" distR="114300" simplePos="0" relativeHeight="251664384" behindDoc="0" locked="0" layoutInCell="1" allowOverlap="1" wp14:anchorId="57A49FF8" wp14:editId="6199C2F6">
                <wp:simplePos x="0" y="0"/>
                <wp:positionH relativeFrom="margin">
                  <wp:align>left</wp:align>
                </wp:positionH>
                <wp:positionV relativeFrom="paragraph">
                  <wp:posOffset>160020</wp:posOffset>
                </wp:positionV>
                <wp:extent cx="196422" cy="196422"/>
                <wp:effectExtent l="0" t="0" r="0" b="0"/>
                <wp:wrapNone/>
                <wp:docPr id="531" name="Oval 5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422" cy="196422"/>
                        </a:xfrm>
                        <a:prstGeom prst="ellipse">
                          <a:avLst/>
                        </a:prstGeom>
                        <a:solidFill>
                          <a:srgbClr val="00B050"/>
                        </a:solidFill>
                        <a:ln>
                          <a:noFill/>
                        </a:ln>
                      </wps:spPr>
                      <wps:bodyPr vert="horz" wrap="square" lIns="0" tIns="0" rIns="0" bIns="0" numCol="1" anchor="ctr"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w14:anchorId="21C9F834" id="Oval 531" o:spid="_x0000_s1026" style="position:absolute;margin-left:0;margin-top:12.6pt;width:15.45pt;height:15.4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" fillcolor="#00b050" stroked="f">
                <o:lock v:ext="edit" aspectratio="t"/>
                <v:textbox inset="0,0,0,0"/>
                <w10:wrap anchorx="margin"/>
              </v:oval>
            </w:pict>
          </mc:Fallback>
        </mc:AlternateContent>
      </w:r>
      <w:r w:rsidRPr="007E49A6">
        <w:rPr>
          <w:rFonts w:asciiTheme="minorHAnsi" w:hAnsiTheme="minorHAnsi" w:cstheme="minorHAnsi"/>
          <w:b/>
          <w:bCs/>
          <w:sz w:val="24"/>
        </w:rPr>
        <w:t xml:space="preserve">Best practice or alignment with the market: </w:t>
      </w:r>
      <w:r w:rsidRPr="007E49A6">
        <w:rPr>
          <w:rFonts w:asciiTheme="minorHAnsi" w:hAnsiTheme="minorHAnsi" w:cstheme="minorHAnsi"/>
          <w:sz w:val="24"/>
        </w:rPr>
        <w:t>Project's documentation and/or evidence for the specific component points to all the attributes being met in whole to enable achievement of the overall objectives.</w:t>
      </w:r>
    </w:p>
    <w:p w14:paraId="2696CEA3" w14:textId="77777777" w:rsidR="00187AA7" w:rsidRPr="007E49A6" w:rsidRDefault="00187AA7" w:rsidP="00187AA7">
      <w:pPr>
        <w:spacing w:before="240"/>
        <w:ind w:left="360"/>
        <w:jc w:val="both"/>
        <w:rPr>
          <w:rFonts w:asciiTheme="minorHAnsi" w:hAnsiTheme="minorHAnsi" w:cstheme="minorHAnsi"/>
          <w:sz w:val="24"/>
        </w:rPr>
      </w:pPr>
      <w:r w:rsidRPr="007E49A6">
        <w:rPr>
          <w:rFonts w:asciiTheme="minorHAnsi" w:hAnsiTheme="minorHAnsi" w:cstheme="minorHAnsi"/>
          <w:b/>
          <w:bCs/>
          <w:noProof/>
          <w:sz w:val="24"/>
        </w:rPr>
        <mc:AlternateContent>
          <mc:Choice Requires="wps">
            <w:drawing>
              <wp:anchor distT="0" distB="0" distL="114300" distR="114300" simplePos="0" relativeHeight="251666432" behindDoc="0" locked="0" layoutInCell="1" allowOverlap="1" wp14:anchorId="62D93759" wp14:editId="422D4552">
                <wp:simplePos x="0" y="0"/>
                <wp:positionH relativeFrom="margin">
                  <wp:posOffset>-6350</wp:posOffset>
                </wp:positionH>
                <wp:positionV relativeFrom="paragraph">
                  <wp:posOffset>160281</wp:posOffset>
                </wp:positionV>
                <wp:extent cx="196422" cy="196422"/>
                <wp:effectExtent l="0" t="0" r="0" b="0"/>
                <wp:wrapNone/>
                <wp:docPr id="44" name="Oval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422" cy="196422"/>
                        </a:xfrm>
                        <a:prstGeom prst="ellipse">
                          <a:avLst/>
                        </a:prstGeom>
                        <a:solidFill>
                          <a:srgbClr val="C8E7C9"/>
                        </a:solidFill>
                        <a:ln>
                          <a:noFill/>
                        </a:ln>
                      </wps:spPr>
                      <wps:bodyPr vert="horz" wrap="square" lIns="0" tIns="0" rIns="0" bIns="0" numCol="1" anchor="ctr"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w14:anchorId="126D03B6" id="Oval 44" o:spid="_x0000_s1026" style="position:absolute;margin-left:-.5pt;margin-top:12.6pt;width:15.45pt;height:15.4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" fillcolor="#c8e7c9" stroked="f">
                <o:lock v:ext="edit" aspectratio="t"/>
                <v:textbox inset="0,0,0,0"/>
                <w10:wrap anchorx="margin"/>
              </v:oval>
            </w:pict>
          </mc:Fallback>
        </mc:AlternateContent>
      </w:r>
      <w:r>
        <w:rPr>
          <w:rFonts w:asciiTheme="minorHAnsi" w:hAnsiTheme="minorHAnsi" w:cstheme="minorHAnsi"/>
          <w:b/>
          <w:bCs/>
          <w:sz w:val="24"/>
        </w:rPr>
        <w:t>Good</w:t>
      </w:r>
      <w:r w:rsidRPr="007E49A6">
        <w:rPr>
          <w:rFonts w:asciiTheme="minorHAnsi" w:hAnsiTheme="minorHAnsi" w:cstheme="minorHAnsi"/>
          <w:b/>
          <w:bCs/>
          <w:sz w:val="24"/>
        </w:rPr>
        <w:t xml:space="preserve"> practice or alignment with the market: </w:t>
      </w:r>
      <w:r w:rsidRPr="007E49A6">
        <w:rPr>
          <w:rFonts w:asciiTheme="minorHAnsi" w:hAnsiTheme="minorHAnsi" w:cstheme="minorHAnsi"/>
          <w:sz w:val="24"/>
        </w:rPr>
        <w:t xml:space="preserve">One or two key attributes of the best practice guidance may not be met, but the project as a whole has more attributes than in </w:t>
      </w:r>
      <w:proofErr w:type="gramStart"/>
      <w:r w:rsidRPr="007E49A6">
        <w:rPr>
          <w:rFonts w:asciiTheme="minorHAnsi" w:hAnsiTheme="minorHAnsi" w:cstheme="minorHAnsi"/>
          <w:sz w:val="24"/>
        </w:rPr>
        <w:t>the ”some</w:t>
      </w:r>
      <w:proofErr w:type="gramEnd"/>
      <w:r w:rsidRPr="007E49A6">
        <w:rPr>
          <w:rFonts w:asciiTheme="minorHAnsi" w:hAnsiTheme="minorHAnsi" w:cstheme="minorHAnsi"/>
          <w:sz w:val="24"/>
        </w:rPr>
        <w:t xml:space="preserve"> opportunities for improvement” level.</w:t>
      </w:r>
    </w:p>
    <w:p w14:paraId="028209E0" w14:textId="77777777" w:rsidR="00187AA7" w:rsidRPr="007E49A6" w:rsidRDefault="00187AA7" w:rsidP="00187AA7">
      <w:pPr>
        <w:spacing w:before="240"/>
        <w:ind w:left="360"/>
        <w:jc w:val="both"/>
        <w:rPr>
          <w:rFonts w:asciiTheme="minorHAnsi" w:hAnsiTheme="minorHAnsi" w:cstheme="minorHAnsi"/>
          <w:sz w:val="24"/>
        </w:rPr>
      </w:pPr>
      <w:r w:rsidRPr="007E49A6">
        <w:rPr>
          <w:rFonts w:asciiTheme="minorHAnsi" w:hAnsiTheme="minorHAnsi" w:cstheme="minorHAnsi"/>
          <w:b/>
          <w:bCs/>
          <w:noProof/>
          <w:sz w:val="24"/>
        </w:rPr>
        <mc:AlternateContent>
          <mc:Choice Requires="wps">
            <w:drawing>
              <wp:anchor distT="0" distB="0" distL="114300" distR="114300" simplePos="0" relativeHeight="251667456" behindDoc="0" locked="0" layoutInCell="1" allowOverlap="1" wp14:anchorId="5DC93B85" wp14:editId="0BFD4A44">
                <wp:simplePos x="0" y="0"/>
                <wp:positionH relativeFrom="margin">
                  <wp:posOffset>-6350</wp:posOffset>
                </wp:positionH>
                <wp:positionV relativeFrom="paragraph">
                  <wp:posOffset>148964</wp:posOffset>
                </wp:positionV>
                <wp:extent cx="196215" cy="196215"/>
                <wp:effectExtent l="0" t="0" r="0" b="0"/>
                <wp:wrapNone/>
                <wp:docPr id="45" name="Oval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215" cy="196215"/>
                        </a:xfrm>
                        <a:prstGeom prst="ellipse">
                          <a:avLst/>
                        </a:prstGeom>
                        <a:solidFill>
                          <a:srgbClr val="EDE89A"/>
                        </a:solidFill>
                        <a:ln>
                          <a:noFill/>
                        </a:ln>
                      </wps:spPr>
                      <wps:bodyPr vert="horz" wrap="square" lIns="0" tIns="0" rIns="0" bIns="0" numCol="1" anchor="ctr"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w14:anchorId="1A916D70" id="Oval 45" o:spid="_x0000_s1026" style="position:absolute;margin-left:-.5pt;margin-top:11.75pt;width:15.45pt;height:15.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" fillcolor="#ede89a" stroked="f">
                <o:lock v:ext="edit" aspectratio="t"/>
                <v:textbox inset="0,0,0,0"/>
                <w10:wrap anchorx="margin"/>
              </v:oval>
            </w:pict>
          </mc:Fallback>
        </mc:AlternateContent>
      </w:r>
      <w:r w:rsidRPr="007E49A6">
        <w:rPr>
          <w:rFonts w:asciiTheme="minorHAnsi" w:hAnsiTheme="minorHAnsi" w:cstheme="minorHAnsi"/>
          <w:b/>
          <w:bCs/>
          <w:sz w:val="24"/>
        </w:rPr>
        <w:t xml:space="preserve">Some opportunities for improvement to better align with market expectations: </w:t>
      </w:r>
      <w:r w:rsidRPr="007E49A6">
        <w:rPr>
          <w:rFonts w:asciiTheme="minorHAnsi" w:hAnsiTheme="minorHAnsi" w:cstheme="minorHAnsi"/>
          <w:sz w:val="24"/>
        </w:rPr>
        <w:t xml:space="preserve">The project’s attributes or measures more closely meets the guidance indicated at this level </w:t>
      </w:r>
      <w:r w:rsidRPr="007E49A6">
        <w:rPr>
          <w:rFonts w:asciiTheme="minorHAnsi" w:hAnsiTheme="minorHAnsi" w:cstheme="minorHAnsi"/>
          <w:b/>
          <w:bCs/>
          <w:sz w:val="24"/>
        </w:rPr>
        <w:t xml:space="preserve">OR </w:t>
      </w:r>
      <w:r w:rsidRPr="007E49A6">
        <w:rPr>
          <w:rFonts w:asciiTheme="minorHAnsi" w:hAnsiTheme="minorHAnsi" w:cstheme="minorHAnsi"/>
          <w:sz w:val="24"/>
        </w:rPr>
        <w:t>a significant proportion of its attributes do not meet the attributes that indicate alignment to best practice.</w:t>
      </w:r>
    </w:p>
    <w:p w14:paraId="51C194DD" w14:textId="77777777" w:rsidR="00187AA7" w:rsidRPr="007E49A6" w:rsidRDefault="00187AA7" w:rsidP="00187AA7">
      <w:pPr>
        <w:spacing w:before="240" w:after="240"/>
        <w:ind w:left="360"/>
        <w:jc w:val="both"/>
        <w:rPr>
          <w:rFonts w:asciiTheme="minorHAnsi" w:hAnsiTheme="minorHAnsi" w:cstheme="minorHAnsi"/>
          <w:sz w:val="24"/>
        </w:rPr>
      </w:pPr>
      <w:r w:rsidRPr="007E49A6">
        <w:rPr>
          <w:rFonts w:asciiTheme="minorHAnsi" w:hAnsiTheme="minorHAnsi" w:cstheme="minorHAnsi"/>
          <w:b/>
          <w:bCs/>
          <w:noProof/>
          <w:sz w:val="24"/>
        </w:rPr>
        <w:lastRenderedPageBreak/>
        <mc:AlternateContent>
          <mc:Choice Requires="wps">
            <w:drawing>
              <wp:anchor distT="0" distB="0" distL="114300" distR="114300" simplePos="0" relativeHeight="251665408" behindDoc="0" locked="0" layoutInCell="1" allowOverlap="1" wp14:anchorId="0F16CA3A" wp14:editId="7858DD65">
                <wp:simplePos x="0" y="0"/>
                <wp:positionH relativeFrom="margin">
                  <wp:align>left</wp:align>
                </wp:positionH>
                <wp:positionV relativeFrom="paragraph">
                  <wp:posOffset>10160</wp:posOffset>
                </wp:positionV>
                <wp:extent cx="196215" cy="196215"/>
                <wp:effectExtent l="0" t="0" r="0" b="0"/>
                <wp:wrapNone/>
                <wp:docPr id="40" name="Oval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215" cy="196215"/>
                        </a:xfrm>
                        <a:prstGeom prst="ellipse">
                          <a:avLst/>
                        </a:prstGeom>
                        <a:solidFill>
                          <a:srgbClr val="C8C8C8"/>
                        </a:solidFill>
                        <a:ln>
                          <a:noFill/>
                        </a:ln>
                      </wps:spPr>
                      <wps:bodyPr vert="horz" wrap="square" lIns="0" tIns="0" rIns="0" bIns="0" numCol="1" anchor="ctr"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w14:anchorId="55F3340A" id="Oval 40" o:spid="_x0000_s1026" style="position:absolute;margin-left:0;margin-top:.8pt;width:15.45pt;height:15.4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" fillcolor="#c8c8c8" stroked="f">
                <o:lock v:ext="edit" aspectratio="t"/>
                <v:textbox inset="0,0,0,0"/>
                <w10:wrap anchorx="margin"/>
              </v:oval>
            </w:pict>
          </mc:Fallback>
        </mc:AlternateContent>
      </w:r>
      <w:r w:rsidRPr="007E49A6">
        <w:rPr>
          <w:rFonts w:asciiTheme="minorHAnsi" w:hAnsiTheme="minorHAnsi" w:cstheme="minorHAnsi"/>
          <w:b/>
          <w:bCs/>
          <w:sz w:val="24"/>
        </w:rPr>
        <w:t>Significant opportunities for improvement to align with market expectations</w:t>
      </w:r>
      <w:r w:rsidRPr="007E49A6">
        <w:rPr>
          <w:rFonts w:asciiTheme="minorHAnsi" w:hAnsiTheme="minorHAnsi" w:cstheme="minorHAnsi"/>
          <w:sz w:val="24"/>
        </w:rPr>
        <w:t>: Project does not meet the requirements for a few or a significant number of the attributes in the next level.</w:t>
      </w:r>
    </w:p>
    <w:p w14:paraId="0A78CEDD" w14:textId="77777777" w:rsidR="00187AA7" w:rsidRPr="00F8640C" w:rsidRDefault="00187AA7" w:rsidP="00187AA7">
      <w:pPr>
        <w:spacing w:after="240" w:line="259" w:lineRule="auto"/>
        <w:jc w:val="both"/>
        <w:rPr>
          <w:rFonts w:asciiTheme="minorHAnsi" w:hAnsiTheme="minorHAnsi" w:cstheme="minorHAnsi"/>
          <w:sz w:val="24"/>
          <w:lang w:val="en-SG"/>
        </w:rPr>
      </w:pPr>
      <w:r>
        <w:rPr>
          <w:rFonts w:asciiTheme="minorHAnsi" w:hAnsiTheme="minorHAnsi" w:cstheme="minorHAnsi"/>
          <w:sz w:val="24"/>
        </w:rPr>
        <w:t xml:space="preserve">The Project Guidelines provides a reference of sources and suggested analysis for each assessable </w:t>
      </w:r>
      <w:proofErr w:type="gramStart"/>
      <w:r>
        <w:rPr>
          <w:rFonts w:asciiTheme="minorHAnsi" w:hAnsiTheme="minorHAnsi" w:cstheme="minorHAnsi"/>
          <w:sz w:val="24"/>
        </w:rPr>
        <w:t>criteria</w:t>
      </w:r>
      <w:proofErr w:type="gramEnd"/>
      <w:r>
        <w:rPr>
          <w:rFonts w:asciiTheme="minorHAnsi" w:hAnsiTheme="minorHAnsi" w:cstheme="minorHAnsi"/>
          <w:sz w:val="24"/>
        </w:rPr>
        <w:t xml:space="preserve">. </w:t>
      </w:r>
      <w:r>
        <w:rPr>
          <w:rFonts w:asciiTheme="minorHAnsi" w:hAnsiTheme="minorHAnsi" w:cstheme="minorHAnsi"/>
          <w:sz w:val="24"/>
          <w:lang w:val="en-SG"/>
        </w:rPr>
        <w:t xml:space="preserve">An overview of </w:t>
      </w:r>
      <w:r>
        <w:rPr>
          <w:rFonts w:asciiTheme="minorHAnsi" w:hAnsiTheme="minorHAnsi" w:cstheme="minorHAnsi"/>
          <w:sz w:val="24"/>
        </w:rPr>
        <w:t>the</w:t>
      </w:r>
      <w:r w:rsidRPr="00461578">
        <w:rPr>
          <w:rFonts w:asciiTheme="minorHAnsi" w:hAnsiTheme="minorHAnsi" w:cstheme="minorHAnsi"/>
          <w:sz w:val="24"/>
        </w:rPr>
        <w:t xml:space="preserve"> sources of reference for each </w:t>
      </w:r>
      <w:proofErr w:type="gramStart"/>
      <w:r w:rsidRPr="00461578">
        <w:rPr>
          <w:rFonts w:asciiTheme="minorHAnsi" w:hAnsiTheme="minorHAnsi" w:cstheme="minorHAnsi"/>
          <w:sz w:val="24"/>
        </w:rPr>
        <w:t>criteria</w:t>
      </w:r>
      <w:proofErr w:type="gramEnd"/>
      <w:r w:rsidRPr="00461578">
        <w:rPr>
          <w:rFonts w:asciiTheme="minorHAnsi" w:hAnsiTheme="minorHAnsi" w:cstheme="minorHAnsi"/>
          <w:sz w:val="24"/>
        </w:rPr>
        <w:t xml:space="preserve"> is provided in Table 1.</w:t>
      </w:r>
    </w:p>
    <w:p w14:paraId="2ED8FC78" w14:textId="77777777" w:rsidR="00F8626B" w:rsidRPr="00461578" w:rsidRDefault="00F8626B" w:rsidP="00F8626B">
      <w:pPr>
        <w:spacing w:after="160" w:line="259" w:lineRule="auto"/>
        <w:jc w:val="both"/>
        <w:rPr>
          <w:rFonts w:asciiTheme="minorHAnsi" w:hAnsiTheme="minorHAnsi" w:cstheme="minorHAnsi"/>
          <w:sz w:val="24"/>
          <w:lang w:val="en-SG"/>
        </w:rPr>
      </w:pPr>
      <w:r w:rsidRPr="00461578">
        <w:rPr>
          <w:rFonts w:asciiTheme="minorHAnsi" w:hAnsiTheme="minorHAnsi" w:cstheme="minorHAnsi"/>
          <w:sz w:val="24"/>
        </w:rPr>
        <w:t>Table 1: Sources of reference for each assessment criteria</w:t>
      </w:r>
    </w:p>
    <w:tbl>
      <w:tblPr>
        <w:tblStyle w:val="TableGrid"/>
        <w:tblW w:w="9319" w:type="dxa"/>
        <w:tblLayout w:type="fixed"/>
        <w:tblLook w:val="04A0" w:firstRow="1" w:lastRow="0" w:firstColumn="1" w:lastColumn="0" w:noHBand="0" w:noVBand="1"/>
      </w:tblPr>
      <w:tblGrid>
        <w:gridCol w:w="5382"/>
        <w:gridCol w:w="1312"/>
        <w:gridCol w:w="1312"/>
        <w:gridCol w:w="1313"/>
      </w:tblGrid>
      <w:tr w:rsidR="00F8626B" w:rsidRPr="00461578" w14:paraId="4FDC731D" w14:textId="77777777" w:rsidTr="0011306A">
        <w:trPr>
          <w:trHeight w:val="617"/>
        </w:trPr>
        <w:tc>
          <w:tcPr>
            <w:tcW w:w="5382" w:type="dxa"/>
            <w:shd w:val="clear" w:color="auto" w:fill="00689B"/>
            <w:vAlign w:val="center"/>
          </w:tcPr>
          <w:p w14:paraId="555A6268" w14:textId="77777777" w:rsidR="00F8626B" w:rsidRPr="00461578" w:rsidRDefault="00F8626B" w:rsidP="0011306A">
            <w:pPr>
              <w:spacing w:line="259" w:lineRule="auto"/>
              <w:jc w:val="left"/>
              <w:rPr>
                <w:rFonts w:asciiTheme="minorHAnsi" w:hAnsiTheme="minorHAnsi" w:cstheme="minorHAnsi"/>
                <w:color w:val="FFFFFF" w:themeColor="background1"/>
                <w:sz w:val="24"/>
                <w:lang w:val="en-SG"/>
              </w:rPr>
            </w:pPr>
            <w:r w:rsidRPr="00461578">
              <w:rPr>
                <w:rFonts w:asciiTheme="minorHAnsi" w:hAnsiTheme="minorHAnsi" w:cstheme="minorHAnsi"/>
                <w:color w:val="FFFFFF" w:themeColor="background1"/>
                <w:sz w:val="24"/>
                <w:lang w:val="en-SG"/>
              </w:rPr>
              <w:t>Criteria</w:t>
            </w:r>
          </w:p>
        </w:tc>
        <w:tc>
          <w:tcPr>
            <w:tcW w:w="1312" w:type="dxa"/>
            <w:shd w:val="clear" w:color="auto" w:fill="00689B"/>
            <w:vAlign w:val="center"/>
          </w:tcPr>
          <w:p w14:paraId="077E0F52" w14:textId="77777777" w:rsidR="00F8626B" w:rsidRPr="00461578" w:rsidRDefault="00F8626B" w:rsidP="0011306A">
            <w:pPr>
              <w:spacing w:line="259" w:lineRule="auto"/>
              <w:jc w:val="center"/>
              <w:rPr>
                <w:rFonts w:asciiTheme="minorHAnsi" w:hAnsiTheme="minorHAnsi" w:cstheme="minorHAnsi"/>
                <w:color w:val="FFFFFF" w:themeColor="background1"/>
                <w:sz w:val="24"/>
                <w:lang w:val="en-SG"/>
              </w:rPr>
            </w:pPr>
            <w:r w:rsidRPr="00461578">
              <w:rPr>
                <w:rFonts w:asciiTheme="minorHAnsi" w:hAnsiTheme="minorHAnsi" w:cstheme="minorHAnsi"/>
                <w:color w:val="FFFFFF" w:themeColor="background1"/>
                <w:sz w:val="24"/>
                <w:lang w:val="en-SG"/>
              </w:rPr>
              <w:t>PDD/PIN</w:t>
            </w:r>
          </w:p>
        </w:tc>
        <w:tc>
          <w:tcPr>
            <w:tcW w:w="1312" w:type="dxa"/>
            <w:shd w:val="clear" w:color="auto" w:fill="00689B"/>
            <w:vAlign w:val="center"/>
          </w:tcPr>
          <w:p w14:paraId="0A1E609C" w14:textId="77777777" w:rsidR="00F8626B" w:rsidRPr="00461578" w:rsidRDefault="00F8626B" w:rsidP="0011306A">
            <w:pPr>
              <w:spacing w:line="259" w:lineRule="auto"/>
              <w:jc w:val="center"/>
              <w:rPr>
                <w:rFonts w:asciiTheme="minorHAnsi" w:hAnsiTheme="minorHAnsi" w:cstheme="minorHAnsi"/>
                <w:color w:val="FFFFFF" w:themeColor="background1"/>
                <w:sz w:val="24"/>
                <w:lang w:val="en-SG"/>
              </w:rPr>
            </w:pPr>
            <w:r w:rsidRPr="00461578">
              <w:rPr>
                <w:rFonts w:asciiTheme="minorHAnsi" w:hAnsiTheme="minorHAnsi" w:cstheme="minorHAnsi"/>
                <w:color w:val="FFFFFF" w:themeColor="background1"/>
                <w:sz w:val="24"/>
                <w:lang w:val="en-SG"/>
              </w:rPr>
              <w:t>Desktop research</w:t>
            </w:r>
          </w:p>
        </w:tc>
        <w:tc>
          <w:tcPr>
            <w:tcW w:w="1313" w:type="dxa"/>
            <w:shd w:val="clear" w:color="auto" w:fill="00689B"/>
            <w:vAlign w:val="center"/>
          </w:tcPr>
          <w:p w14:paraId="4A6CED67" w14:textId="77777777" w:rsidR="00F8626B" w:rsidRPr="00461578" w:rsidRDefault="00F8626B" w:rsidP="0011306A">
            <w:pPr>
              <w:spacing w:line="259" w:lineRule="auto"/>
              <w:jc w:val="center"/>
              <w:rPr>
                <w:rFonts w:asciiTheme="minorHAnsi" w:hAnsiTheme="minorHAnsi" w:cstheme="minorHAnsi"/>
                <w:color w:val="FFFFFF" w:themeColor="background1"/>
                <w:sz w:val="24"/>
                <w:lang w:val="en-SG"/>
              </w:rPr>
            </w:pPr>
            <w:r w:rsidRPr="00461578">
              <w:rPr>
                <w:rFonts w:asciiTheme="minorHAnsi" w:hAnsiTheme="minorHAnsi" w:cstheme="minorHAnsi"/>
                <w:color w:val="FFFFFF" w:themeColor="background1"/>
                <w:sz w:val="24"/>
                <w:lang w:val="en-SG"/>
              </w:rPr>
              <w:t>Interviews</w:t>
            </w:r>
          </w:p>
        </w:tc>
      </w:tr>
      <w:tr w:rsidR="00F8626B" w:rsidRPr="00461578" w14:paraId="5148320E" w14:textId="77777777" w:rsidTr="0011306A">
        <w:trPr>
          <w:trHeight w:val="411"/>
        </w:trPr>
        <w:tc>
          <w:tcPr>
            <w:tcW w:w="5382" w:type="dxa"/>
            <w:vAlign w:val="center"/>
          </w:tcPr>
          <w:p w14:paraId="5739128D" w14:textId="31C53AD3" w:rsidR="00F8626B" w:rsidRPr="00461578" w:rsidRDefault="00F8626B" w:rsidP="0011306A">
            <w:pPr>
              <w:spacing w:line="259" w:lineRule="auto"/>
              <w:rPr>
                <w:rFonts w:asciiTheme="minorHAnsi" w:hAnsiTheme="minorHAnsi" w:cstheme="minorHAnsi"/>
                <w:color w:val="000000" w:themeColor="dark1"/>
                <w:kern w:val="24"/>
                <w:sz w:val="24"/>
              </w:rPr>
            </w:pPr>
            <w:r w:rsidRPr="00461578">
              <w:rPr>
                <w:rFonts w:asciiTheme="minorHAnsi" w:hAnsiTheme="minorHAnsi" w:cstheme="minorHAnsi"/>
                <w:color w:val="000000" w:themeColor="dark1"/>
                <w:kern w:val="24"/>
                <w:sz w:val="24"/>
              </w:rPr>
              <w:t xml:space="preserve">F1: </w:t>
            </w:r>
            <w:r w:rsidR="009B665F">
              <w:rPr>
                <w:rFonts w:asciiTheme="minorHAnsi" w:hAnsiTheme="minorHAnsi" w:cstheme="minorHAnsi"/>
                <w:color w:val="000000" w:themeColor="dark1"/>
                <w:kern w:val="24"/>
                <w:sz w:val="24"/>
              </w:rPr>
              <w:t>Project ERC value</w:t>
            </w:r>
          </w:p>
        </w:tc>
        <w:sdt>
          <w:sdtPr>
            <w:rPr>
              <w:rFonts w:asciiTheme="minorHAnsi" w:hAnsiTheme="minorHAnsi" w:cstheme="minorHAnsi"/>
              <w:sz w:val="24"/>
              <w:lang w:val="en-SG"/>
            </w:rPr>
            <w:id w:val="2091645169"/>
            <w14:checkbox>
              <w14:checked w14:val="0"/>
              <w14:checkedState w14:val="2612" w14:font="MS Gothic"/>
              <w14:uncheckedState w14:val="2610" w14:font="MS Gothic"/>
            </w14:checkbox>
          </w:sdtPr>
          <w:sdtContent>
            <w:tc>
              <w:tcPr>
                <w:tcW w:w="1312" w:type="dxa"/>
                <w:vAlign w:val="center"/>
              </w:tcPr>
              <w:p w14:paraId="43897E18" w14:textId="4F9DF98B" w:rsidR="00F8626B" w:rsidRPr="00461578" w:rsidRDefault="00551DD2" w:rsidP="0011306A">
                <w:pPr>
                  <w:spacing w:line="259" w:lineRule="auto"/>
                  <w:jc w:val="center"/>
                  <w:rPr>
                    <w:rFonts w:asciiTheme="minorHAnsi" w:hAnsiTheme="minorHAnsi" w:cstheme="minorHAnsi"/>
                    <w:sz w:val="24"/>
                    <w:lang w:val="en-SG"/>
                  </w:rPr>
                </w:pPr>
                <w:r>
                  <w:rPr>
                    <w:rFonts w:ascii="MS Gothic" w:eastAsia="MS Gothic" w:hAnsi="MS Gothic" w:cstheme="minorHAnsi" w:hint="eastAsia"/>
                    <w:sz w:val="24"/>
                    <w:lang w:val="en-SG"/>
                  </w:rPr>
                  <w:t>☐</w:t>
                </w:r>
              </w:p>
            </w:tc>
          </w:sdtContent>
        </w:sdt>
        <w:sdt>
          <w:sdtPr>
            <w:rPr>
              <w:rFonts w:asciiTheme="minorHAnsi" w:hAnsiTheme="minorHAnsi" w:cstheme="minorHAnsi"/>
              <w:sz w:val="24"/>
              <w:lang w:val="en-SG"/>
            </w:rPr>
            <w:id w:val="-918103734"/>
            <w14:checkbox>
              <w14:checked w14:val="1"/>
              <w14:checkedState w14:val="2612" w14:font="MS Gothic"/>
              <w14:uncheckedState w14:val="2610" w14:font="MS Gothic"/>
            </w14:checkbox>
          </w:sdtPr>
          <w:sdtContent>
            <w:tc>
              <w:tcPr>
                <w:tcW w:w="1312" w:type="dxa"/>
                <w:vAlign w:val="center"/>
              </w:tcPr>
              <w:p w14:paraId="0CB73484" w14:textId="77777777" w:rsidR="00F8626B" w:rsidRPr="00461578" w:rsidRDefault="00F8626B" w:rsidP="0011306A">
                <w:pPr>
                  <w:spacing w:line="259" w:lineRule="auto"/>
                  <w:jc w:val="center"/>
                  <w:rPr>
                    <w:rFonts w:asciiTheme="minorHAnsi" w:hAnsiTheme="minorHAnsi" w:cstheme="minorHAnsi"/>
                    <w:sz w:val="24"/>
                    <w:lang w:val="en-SG"/>
                  </w:rPr>
                </w:pPr>
                <w:r w:rsidRPr="00461578">
                  <w:rPr>
                    <w:rFonts w:ascii="Segoe UI Symbol" w:eastAsia="MS Gothic" w:hAnsi="Segoe UI Symbol" w:cs="Segoe UI Symbol"/>
                    <w:sz w:val="24"/>
                    <w:lang w:val="en-SG"/>
                  </w:rPr>
                  <w:t>☒</w:t>
                </w:r>
              </w:p>
            </w:tc>
          </w:sdtContent>
        </w:sdt>
        <w:sdt>
          <w:sdtPr>
            <w:rPr>
              <w:rFonts w:asciiTheme="minorHAnsi" w:hAnsiTheme="minorHAnsi" w:cstheme="minorHAnsi"/>
              <w:sz w:val="24"/>
              <w:lang w:val="en-SG"/>
            </w:rPr>
            <w:id w:val="634831520"/>
            <w14:checkbox>
              <w14:checked w14:val="1"/>
              <w14:checkedState w14:val="2612" w14:font="MS Gothic"/>
              <w14:uncheckedState w14:val="2610" w14:font="MS Gothic"/>
            </w14:checkbox>
          </w:sdtPr>
          <w:sdtContent>
            <w:tc>
              <w:tcPr>
                <w:tcW w:w="1313" w:type="dxa"/>
                <w:vAlign w:val="center"/>
              </w:tcPr>
              <w:p w14:paraId="6B665E9A" w14:textId="77777777" w:rsidR="00F8626B" w:rsidRPr="00461578" w:rsidRDefault="00F8626B" w:rsidP="0011306A">
                <w:pPr>
                  <w:spacing w:line="259" w:lineRule="auto"/>
                  <w:jc w:val="center"/>
                  <w:rPr>
                    <w:rFonts w:asciiTheme="minorHAnsi" w:hAnsiTheme="minorHAnsi" w:cstheme="minorHAnsi"/>
                    <w:sz w:val="24"/>
                    <w:lang w:val="en-SG"/>
                  </w:rPr>
                </w:pPr>
                <w:r w:rsidRPr="00461578">
                  <w:rPr>
                    <w:rFonts w:ascii="Segoe UI Symbol" w:eastAsia="MS Gothic" w:hAnsi="Segoe UI Symbol" w:cs="Segoe UI Symbol"/>
                    <w:sz w:val="24"/>
                    <w:lang w:val="en-SG"/>
                  </w:rPr>
                  <w:t>☒</w:t>
                </w:r>
              </w:p>
            </w:tc>
          </w:sdtContent>
        </w:sdt>
      </w:tr>
      <w:tr w:rsidR="00F8626B" w:rsidRPr="00461578" w14:paraId="4F3E4FA8" w14:textId="77777777" w:rsidTr="0011306A">
        <w:trPr>
          <w:trHeight w:val="411"/>
        </w:trPr>
        <w:tc>
          <w:tcPr>
            <w:tcW w:w="5382" w:type="dxa"/>
            <w:vAlign w:val="center"/>
          </w:tcPr>
          <w:p w14:paraId="59B52384" w14:textId="77777777" w:rsidR="00F8626B" w:rsidRPr="00461578" w:rsidRDefault="00F8626B" w:rsidP="0011306A">
            <w:pPr>
              <w:spacing w:line="259" w:lineRule="auto"/>
              <w:rPr>
                <w:rFonts w:asciiTheme="minorHAnsi" w:hAnsiTheme="minorHAnsi" w:cstheme="minorHAnsi"/>
                <w:color w:val="000000" w:themeColor="dark1"/>
                <w:kern w:val="24"/>
                <w:sz w:val="24"/>
              </w:rPr>
            </w:pPr>
            <w:r w:rsidRPr="00461578">
              <w:rPr>
                <w:rFonts w:asciiTheme="minorHAnsi" w:hAnsiTheme="minorHAnsi" w:cstheme="minorHAnsi"/>
                <w:color w:val="000000" w:themeColor="dark1"/>
                <w:kern w:val="24"/>
                <w:sz w:val="24"/>
              </w:rPr>
              <w:t>F2: Additional value enabled by project</w:t>
            </w:r>
          </w:p>
        </w:tc>
        <w:sdt>
          <w:sdtPr>
            <w:rPr>
              <w:rFonts w:asciiTheme="minorHAnsi" w:hAnsiTheme="minorHAnsi" w:cstheme="minorHAnsi"/>
              <w:sz w:val="24"/>
              <w:lang w:val="en-SG"/>
            </w:rPr>
            <w:id w:val="-633492012"/>
            <w14:checkbox>
              <w14:checked w14:val="1"/>
              <w14:checkedState w14:val="2612" w14:font="MS Gothic"/>
              <w14:uncheckedState w14:val="2610" w14:font="MS Gothic"/>
            </w14:checkbox>
          </w:sdtPr>
          <w:sdtContent>
            <w:tc>
              <w:tcPr>
                <w:tcW w:w="1312" w:type="dxa"/>
                <w:vAlign w:val="center"/>
              </w:tcPr>
              <w:p w14:paraId="15207664" w14:textId="77777777" w:rsidR="00F8626B" w:rsidRPr="00461578" w:rsidRDefault="00F8626B" w:rsidP="0011306A">
                <w:pPr>
                  <w:spacing w:line="259" w:lineRule="auto"/>
                  <w:jc w:val="center"/>
                  <w:rPr>
                    <w:rFonts w:asciiTheme="minorHAnsi" w:hAnsiTheme="minorHAnsi" w:cstheme="minorHAnsi"/>
                    <w:sz w:val="24"/>
                    <w:lang w:val="en-SG"/>
                  </w:rPr>
                </w:pPr>
                <w:r w:rsidRPr="00461578">
                  <w:rPr>
                    <w:rFonts w:ascii="Segoe UI Symbol" w:eastAsia="MS Gothic" w:hAnsi="Segoe UI Symbol" w:cs="Segoe UI Symbol"/>
                    <w:sz w:val="24"/>
                    <w:lang w:val="en-SG"/>
                  </w:rPr>
                  <w:t>☒</w:t>
                </w:r>
              </w:p>
            </w:tc>
          </w:sdtContent>
        </w:sdt>
        <w:sdt>
          <w:sdtPr>
            <w:rPr>
              <w:rFonts w:asciiTheme="minorHAnsi" w:hAnsiTheme="minorHAnsi" w:cstheme="minorHAnsi"/>
              <w:sz w:val="24"/>
              <w:lang w:val="en-SG"/>
            </w:rPr>
            <w:id w:val="-386721827"/>
            <w14:checkbox>
              <w14:checked w14:val="1"/>
              <w14:checkedState w14:val="2612" w14:font="MS Gothic"/>
              <w14:uncheckedState w14:val="2610" w14:font="MS Gothic"/>
            </w14:checkbox>
          </w:sdtPr>
          <w:sdtContent>
            <w:tc>
              <w:tcPr>
                <w:tcW w:w="1312" w:type="dxa"/>
                <w:vAlign w:val="center"/>
              </w:tcPr>
              <w:p w14:paraId="196AA256" w14:textId="77777777" w:rsidR="00F8626B" w:rsidRPr="00461578" w:rsidRDefault="00F8626B" w:rsidP="0011306A">
                <w:pPr>
                  <w:spacing w:line="259" w:lineRule="auto"/>
                  <w:jc w:val="center"/>
                  <w:rPr>
                    <w:rFonts w:asciiTheme="minorHAnsi" w:hAnsiTheme="minorHAnsi" w:cstheme="minorHAnsi"/>
                    <w:sz w:val="24"/>
                    <w:lang w:val="en-SG"/>
                  </w:rPr>
                </w:pPr>
                <w:r w:rsidRPr="00461578">
                  <w:rPr>
                    <w:rFonts w:ascii="Segoe UI Symbol" w:eastAsia="MS Gothic" w:hAnsi="Segoe UI Symbol" w:cs="Segoe UI Symbol"/>
                    <w:sz w:val="24"/>
                    <w:lang w:val="en-SG"/>
                  </w:rPr>
                  <w:t>☒</w:t>
                </w:r>
              </w:p>
            </w:tc>
          </w:sdtContent>
        </w:sdt>
        <w:sdt>
          <w:sdtPr>
            <w:rPr>
              <w:rFonts w:asciiTheme="minorHAnsi" w:hAnsiTheme="minorHAnsi" w:cstheme="minorHAnsi"/>
              <w:sz w:val="24"/>
              <w:lang w:val="en-SG"/>
            </w:rPr>
            <w:id w:val="1887989894"/>
            <w14:checkbox>
              <w14:checked w14:val="1"/>
              <w14:checkedState w14:val="2612" w14:font="MS Gothic"/>
              <w14:uncheckedState w14:val="2610" w14:font="MS Gothic"/>
            </w14:checkbox>
          </w:sdtPr>
          <w:sdtContent>
            <w:tc>
              <w:tcPr>
                <w:tcW w:w="1313" w:type="dxa"/>
                <w:vAlign w:val="center"/>
              </w:tcPr>
              <w:p w14:paraId="2AE28613" w14:textId="77777777" w:rsidR="00F8626B" w:rsidRPr="00461578" w:rsidRDefault="00F8626B" w:rsidP="0011306A">
                <w:pPr>
                  <w:spacing w:line="259" w:lineRule="auto"/>
                  <w:jc w:val="center"/>
                  <w:rPr>
                    <w:rFonts w:asciiTheme="minorHAnsi" w:hAnsiTheme="minorHAnsi" w:cstheme="minorHAnsi"/>
                    <w:sz w:val="24"/>
                    <w:lang w:val="en-SG"/>
                  </w:rPr>
                </w:pPr>
                <w:r w:rsidRPr="00461578">
                  <w:rPr>
                    <w:rFonts w:ascii="Segoe UI Symbol" w:eastAsia="MS Gothic" w:hAnsi="Segoe UI Symbol" w:cs="Segoe UI Symbol"/>
                    <w:sz w:val="24"/>
                    <w:lang w:val="en-SG"/>
                  </w:rPr>
                  <w:t>☒</w:t>
                </w:r>
              </w:p>
            </w:tc>
          </w:sdtContent>
        </w:sdt>
      </w:tr>
      <w:tr w:rsidR="00F8626B" w:rsidRPr="00461578" w14:paraId="0D37763D" w14:textId="77777777" w:rsidTr="0011306A">
        <w:trPr>
          <w:trHeight w:val="411"/>
        </w:trPr>
        <w:tc>
          <w:tcPr>
            <w:tcW w:w="5382" w:type="dxa"/>
            <w:vAlign w:val="center"/>
          </w:tcPr>
          <w:p w14:paraId="2482C82F" w14:textId="77777777" w:rsidR="00F8626B" w:rsidRPr="00461578" w:rsidRDefault="00F8626B" w:rsidP="0011306A">
            <w:pPr>
              <w:spacing w:line="259" w:lineRule="auto"/>
              <w:jc w:val="left"/>
              <w:rPr>
                <w:rFonts w:asciiTheme="minorHAnsi" w:hAnsiTheme="minorHAnsi" w:cstheme="minorHAnsi"/>
                <w:sz w:val="24"/>
                <w:lang w:val="en-SG"/>
              </w:rPr>
            </w:pPr>
            <w:r w:rsidRPr="00461578">
              <w:rPr>
                <w:rFonts w:asciiTheme="minorHAnsi" w:hAnsiTheme="minorHAnsi" w:cstheme="minorHAnsi"/>
                <w:color w:val="000000" w:themeColor="dark1"/>
                <w:kern w:val="24"/>
                <w:sz w:val="24"/>
              </w:rPr>
              <w:t>Q1: MRV infrastructure</w:t>
            </w:r>
          </w:p>
        </w:tc>
        <w:sdt>
          <w:sdtPr>
            <w:rPr>
              <w:rFonts w:asciiTheme="minorHAnsi" w:hAnsiTheme="minorHAnsi" w:cstheme="minorHAnsi"/>
              <w:sz w:val="24"/>
              <w:lang w:val="en-SG"/>
            </w:rPr>
            <w:id w:val="1113328539"/>
            <w14:checkbox>
              <w14:checked w14:val="1"/>
              <w14:checkedState w14:val="2612" w14:font="MS Gothic"/>
              <w14:uncheckedState w14:val="2610" w14:font="MS Gothic"/>
            </w14:checkbox>
          </w:sdtPr>
          <w:sdtContent>
            <w:tc>
              <w:tcPr>
                <w:tcW w:w="1312" w:type="dxa"/>
                <w:vAlign w:val="center"/>
              </w:tcPr>
              <w:p w14:paraId="484678FB" w14:textId="77777777" w:rsidR="00F8626B" w:rsidRPr="00461578" w:rsidRDefault="00F8626B" w:rsidP="0011306A">
                <w:pPr>
                  <w:spacing w:line="259" w:lineRule="auto"/>
                  <w:jc w:val="center"/>
                  <w:rPr>
                    <w:rFonts w:asciiTheme="minorHAnsi" w:hAnsiTheme="minorHAnsi" w:cstheme="minorHAnsi"/>
                    <w:sz w:val="24"/>
                    <w:lang w:val="en-SG"/>
                  </w:rPr>
                </w:pPr>
                <w:r w:rsidRPr="00461578">
                  <w:rPr>
                    <w:rFonts w:ascii="Segoe UI Symbol" w:eastAsia="MS Gothic" w:hAnsi="Segoe UI Symbol" w:cs="Segoe UI Symbol"/>
                    <w:sz w:val="24"/>
                    <w:lang w:val="en-SG"/>
                  </w:rPr>
                  <w:t>☒</w:t>
                </w:r>
              </w:p>
            </w:tc>
          </w:sdtContent>
        </w:sdt>
        <w:sdt>
          <w:sdtPr>
            <w:rPr>
              <w:rFonts w:asciiTheme="minorHAnsi" w:hAnsiTheme="minorHAnsi" w:cstheme="minorHAnsi"/>
              <w:sz w:val="24"/>
              <w:lang w:val="en-SG"/>
            </w:rPr>
            <w:id w:val="-69430842"/>
            <w14:checkbox>
              <w14:checked w14:val="1"/>
              <w14:checkedState w14:val="2612" w14:font="MS Gothic"/>
              <w14:uncheckedState w14:val="2610" w14:font="MS Gothic"/>
            </w14:checkbox>
          </w:sdtPr>
          <w:sdtContent>
            <w:tc>
              <w:tcPr>
                <w:tcW w:w="1312" w:type="dxa"/>
                <w:vAlign w:val="center"/>
              </w:tcPr>
              <w:p w14:paraId="529C2114" w14:textId="77777777" w:rsidR="00F8626B" w:rsidRPr="00461578" w:rsidRDefault="00F8626B" w:rsidP="0011306A">
                <w:pPr>
                  <w:spacing w:line="259" w:lineRule="auto"/>
                  <w:jc w:val="center"/>
                  <w:rPr>
                    <w:rFonts w:asciiTheme="minorHAnsi" w:hAnsiTheme="minorHAnsi" w:cstheme="minorHAnsi"/>
                    <w:sz w:val="24"/>
                    <w:lang w:val="en-SG"/>
                  </w:rPr>
                </w:pPr>
                <w:r w:rsidRPr="00461578">
                  <w:rPr>
                    <w:rFonts w:ascii="Segoe UI Symbol" w:eastAsia="MS Gothic" w:hAnsi="Segoe UI Symbol" w:cs="Segoe UI Symbol"/>
                    <w:sz w:val="24"/>
                    <w:lang w:val="en-SG"/>
                  </w:rPr>
                  <w:t>☒</w:t>
                </w:r>
              </w:p>
            </w:tc>
          </w:sdtContent>
        </w:sdt>
        <w:sdt>
          <w:sdtPr>
            <w:rPr>
              <w:rFonts w:asciiTheme="minorHAnsi" w:hAnsiTheme="minorHAnsi" w:cstheme="minorHAnsi"/>
              <w:sz w:val="24"/>
              <w:lang w:val="en-SG"/>
            </w:rPr>
            <w:id w:val="-1727134616"/>
            <w14:checkbox>
              <w14:checked w14:val="0"/>
              <w14:checkedState w14:val="2612" w14:font="MS Gothic"/>
              <w14:uncheckedState w14:val="2610" w14:font="MS Gothic"/>
            </w14:checkbox>
          </w:sdtPr>
          <w:sdtContent>
            <w:tc>
              <w:tcPr>
                <w:tcW w:w="1313" w:type="dxa"/>
                <w:vAlign w:val="center"/>
              </w:tcPr>
              <w:p w14:paraId="4AADEBAF" w14:textId="77777777" w:rsidR="00F8626B" w:rsidRPr="00461578" w:rsidRDefault="00F8626B" w:rsidP="0011306A">
                <w:pPr>
                  <w:spacing w:line="259" w:lineRule="auto"/>
                  <w:jc w:val="center"/>
                  <w:rPr>
                    <w:rFonts w:asciiTheme="minorHAnsi" w:hAnsiTheme="minorHAnsi" w:cstheme="minorHAnsi"/>
                    <w:sz w:val="24"/>
                    <w:lang w:val="en-SG"/>
                  </w:rPr>
                </w:pPr>
                <w:r w:rsidRPr="00461578">
                  <w:rPr>
                    <w:rFonts w:ascii="Segoe UI Symbol" w:eastAsia="MS Gothic" w:hAnsi="Segoe UI Symbol" w:cs="Segoe UI Symbol"/>
                    <w:sz w:val="24"/>
                    <w:lang w:val="en-SG"/>
                  </w:rPr>
                  <w:t>☐</w:t>
                </w:r>
              </w:p>
            </w:tc>
          </w:sdtContent>
        </w:sdt>
      </w:tr>
      <w:tr w:rsidR="00F8626B" w:rsidRPr="00461578" w14:paraId="6C220D5D" w14:textId="77777777" w:rsidTr="0011306A">
        <w:trPr>
          <w:trHeight w:val="411"/>
        </w:trPr>
        <w:tc>
          <w:tcPr>
            <w:tcW w:w="5382" w:type="dxa"/>
            <w:vAlign w:val="center"/>
          </w:tcPr>
          <w:p w14:paraId="23BFB796" w14:textId="77777777" w:rsidR="00F8626B" w:rsidRPr="00461578" w:rsidRDefault="00F8626B" w:rsidP="0011306A">
            <w:pPr>
              <w:spacing w:line="259" w:lineRule="auto"/>
              <w:rPr>
                <w:rFonts w:asciiTheme="minorHAnsi" w:hAnsiTheme="minorHAnsi" w:cstheme="minorHAnsi"/>
                <w:color w:val="000000" w:themeColor="dark1"/>
                <w:kern w:val="24"/>
                <w:sz w:val="24"/>
              </w:rPr>
            </w:pPr>
            <w:r w:rsidRPr="00461578">
              <w:rPr>
                <w:rFonts w:asciiTheme="minorHAnsi" w:eastAsia="Calibri" w:hAnsiTheme="minorHAnsi" w:cstheme="minorHAnsi"/>
                <w:color w:val="000000" w:themeColor="text1"/>
                <w:kern w:val="24"/>
                <w:sz w:val="24"/>
              </w:rPr>
              <w:t xml:space="preserve">Q2: Marketing, </w:t>
            </w:r>
            <w:proofErr w:type="gramStart"/>
            <w:r w:rsidRPr="00461578">
              <w:rPr>
                <w:rFonts w:asciiTheme="minorHAnsi" w:eastAsia="Calibri" w:hAnsiTheme="minorHAnsi" w:cstheme="minorHAnsi"/>
                <w:color w:val="000000" w:themeColor="text1"/>
                <w:kern w:val="24"/>
                <w:sz w:val="24"/>
              </w:rPr>
              <w:t>sales</w:t>
            </w:r>
            <w:proofErr w:type="gramEnd"/>
            <w:r w:rsidRPr="00461578">
              <w:rPr>
                <w:rFonts w:asciiTheme="minorHAnsi" w:eastAsia="Calibri" w:hAnsiTheme="minorHAnsi" w:cstheme="minorHAnsi"/>
                <w:color w:val="000000" w:themeColor="text1"/>
                <w:kern w:val="24"/>
                <w:sz w:val="24"/>
              </w:rPr>
              <w:t xml:space="preserve"> and pricing</w:t>
            </w:r>
          </w:p>
        </w:tc>
        <w:sdt>
          <w:sdtPr>
            <w:rPr>
              <w:rFonts w:asciiTheme="minorHAnsi" w:hAnsiTheme="minorHAnsi" w:cstheme="minorHAnsi"/>
              <w:sz w:val="24"/>
              <w:lang w:val="en-SG"/>
            </w:rPr>
            <w:id w:val="-961724615"/>
            <w14:checkbox>
              <w14:checked w14:val="1"/>
              <w14:checkedState w14:val="2612" w14:font="MS Gothic"/>
              <w14:uncheckedState w14:val="2610" w14:font="MS Gothic"/>
            </w14:checkbox>
          </w:sdtPr>
          <w:sdtContent>
            <w:tc>
              <w:tcPr>
                <w:tcW w:w="1312" w:type="dxa"/>
                <w:vAlign w:val="center"/>
              </w:tcPr>
              <w:p w14:paraId="0CF2BC87" w14:textId="77777777" w:rsidR="00F8626B" w:rsidRPr="00461578" w:rsidRDefault="00F8626B" w:rsidP="0011306A">
                <w:pPr>
                  <w:spacing w:line="259" w:lineRule="auto"/>
                  <w:jc w:val="center"/>
                  <w:rPr>
                    <w:rFonts w:asciiTheme="minorHAnsi" w:hAnsiTheme="minorHAnsi" w:cstheme="minorHAnsi"/>
                    <w:sz w:val="24"/>
                    <w:lang w:val="en-SG"/>
                  </w:rPr>
                </w:pPr>
                <w:r w:rsidRPr="00461578">
                  <w:rPr>
                    <w:rFonts w:ascii="Segoe UI Symbol" w:eastAsia="MS Gothic" w:hAnsi="Segoe UI Symbol" w:cs="Segoe UI Symbol"/>
                    <w:sz w:val="24"/>
                    <w:lang w:val="en-SG"/>
                  </w:rPr>
                  <w:t>☒</w:t>
                </w:r>
              </w:p>
            </w:tc>
          </w:sdtContent>
        </w:sdt>
        <w:sdt>
          <w:sdtPr>
            <w:rPr>
              <w:rFonts w:asciiTheme="minorHAnsi" w:hAnsiTheme="minorHAnsi" w:cstheme="minorHAnsi"/>
              <w:sz w:val="24"/>
              <w:lang w:val="en-SG"/>
            </w:rPr>
            <w:id w:val="-1804528384"/>
            <w14:checkbox>
              <w14:checked w14:val="1"/>
              <w14:checkedState w14:val="2612" w14:font="MS Gothic"/>
              <w14:uncheckedState w14:val="2610" w14:font="MS Gothic"/>
            </w14:checkbox>
          </w:sdtPr>
          <w:sdtContent>
            <w:tc>
              <w:tcPr>
                <w:tcW w:w="1312" w:type="dxa"/>
                <w:vAlign w:val="center"/>
              </w:tcPr>
              <w:p w14:paraId="57374203" w14:textId="77777777" w:rsidR="00F8626B" w:rsidRPr="00461578" w:rsidRDefault="00F8626B" w:rsidP="0011306A">
                <w:pPr>
                  <w:spacing w:line="259" w:lineRule="auto"/>
                  <w:jc w:val="center"/>
                  <w:rPr>
                    <w:rFonts w:asciiTheme="minorHAnsi" w:hAnsiTheme="minorHAnsi" w:cstheme="minorHAnsi"/>
                    <w:sz w:val="24"/>
                    <w:lang w:val="en-SG"/>
                  </w:rPr>
                </w:pPr>
                <w:r w:rsidRPr="00461578">
                  <w:rPr>
                    <w:rFonts w:ascii="Segoe UI Symbol" w:eastAsia="MS Gothic" w:hAnsi="Segoe UI Symbol" w:cs="Segoe UI Symbol"/>
                    <w:sz w:val="24"/>
                    <w:lang w:val="en-SG"/>
                  </w:rPr>
                  <w:t>☒</w:t>
                </w:r>
              </w:p>
            </w:tc>
          </w:sdtContent>
        </w:sdt>
        <w:sdt>
          <w:sdtPr>
            <w:rPr>
              <w:rFonts w:asciiTheme="minorHAnsi" w:hAnsiTheme="minorHAnsi" w:cstheme="minorHAnsi"/>
              <w:sz w:val="24"/>
              <w:lang w:val="en-SG"/>
            </w:rPr>
            <w:id w:val="-255440773"/>
            <w14:checkbox>
              <w14:checked w14:val="1"/>
              <w14:checkedState w14:val="2612" w14:font="MS Gothic"/>
              <w14:uncheckedState w14:val="2610" w14:font="MS Gothic"/>
            </w14:checkbox>
          </w:sdtPr>
          <w:sdtContent>
            <w:tc>
              <w:tcPr>
                <w:tcW w:w="1313" w:type="dxa"/>
                <w:vAlign w:val="center"/>
              </w:tcPr>
              <w:p w14:paraId="7DEC450D" w14:textId="77777777" w:rsidR="00F8626B" w:rsidRPr="00461578" w:rsidRDefault="00F8626B" w:rsidP="0011306A">
                <w:pPr>
                  <w:spacing w:line="259" w:lineRule="auto"/>
                  <w:jc w:val="center"/>
                  <w:rPr>
                    <w:rFonts w:asciiTheme="minorHAnsi" w:hAnsiTheme="minorHAnsi" w:cstheme="minorHAnsi"/>
                    <w:sz w:val="24"/>
                    <w:lang w:val="en-SG"/>
                  </w:rPr>
                </w:pPr>
                <w:r w:rsidRPr="00461578">
                  <w:rPr>
                    <w:rFonts w:ascii="Segoe UI Symbol" w:eastAsia="MS Gothic" w:hAnsi="Segoe UI Symbol" w:cs="Segoe UI Symbol"/>
                    <w:sz w:val="24"/>
                    <w:lang w:val="en-SG"/>
                  </w:rPr>
                  <w:t>☒</w:t>
                </w:r>
              </w:p>
            </w:tc>
          </w:sdtContent>
        </w:sdt>
      </w:tr>
      <w:tr w:rsidR="00F8626B" w:rsidRPr="00461578" w14:paraId="665A2316" w14:textId="77777777" w:rsidTr="0011306A">
        <w:trPr>
          <w:trHeight w:val="420"/>
        </w:trPr>
        <w:tc>
          <w:tcPr>
            <w:tcW w:w="5382" w:type="dxa"/>
            <w:vAlign w:val="center"/>
          </w:tcPr>
          <w:p w14:paraId="71679C8C" w14:textId="77777777" w:rsidR="00F8626B" w:rsidRPr="00461578" w:rsidRDefault="00F8626B" w:rsidP="0011306A">
            <w:pPr>
              <w:spacing w:line="259" w:lineRule="auto"/>
              <w:jc w:val="left"/>
              <w:rPr>
                <w:rFonts w:asciiTheme="minorHAnsi" w:hAnsiTheme="minorHAnsi" w:cstheme="minorHAnsi"/>
                <w:sz w:val="24"/>
                <w:lang w:val="en-SG"/>
              </w:rPr>
            </w:pPr>
            <w:r w:rsidRPr="00461578">
              <w:rPr>
                <w:rFonts w:asciiTheme="minorHAnsi" w:eastAsia="Calibri" w:hAnsiTheme="minorHAnsi" w:cstheme="minorHAnsi"/>
                <w:color w:val="000000" w:themeColor="text1"/>
                <w:kern w:val="24"/>
                <w:sz w:val="24"/>
              </w:rPr>
              <w:t>Q3: Project governance and structure</w:t>
            </w:r>
          </w:p>
        </w:tc>
        <w:sdt>
          <w:sdtPr>
            <w:rPr>
              <w:rFonts w:asciiTheme="minorHAnsi" w:hAnsiTheme="minorHAnsi" w:cstheme="minorHAnsi"/>
              <w:sz w:val="24"/>
              <w:lang w:val="en-SG"/>
            </w:rPr>
            <w:id w:val="48808722"/>
            <w14:checkbox>
              <w14:checked w14:val="1"/>
              <w14:checkedState w14:val="2612" w14:font="MS Gothic"/>
              <w14:uncheckedState w14:val="2610" w14:font="MS Gothic"/>
            </w14:checkbox>
          </w:sdtPr>
          <w:sdtContent>
            <w:tc>
              <w:tcPr>
                <w:tcW w:w="1312" w:type="dxa"/>
                <w:vAlign w:val="center"/>
              </w:tcPr>
              <w:p w14:paraId="2EED9920" w14:textId="77777777" w:rsidR="00F8626B" w:rsidRPr="00461578" w:rsidRDefault="00F8626B" w:rsidP="0011306A">
                <w:pPr>
                  <w:spacing w:line="259" w:lineRule="auto"/>
                  <w:jc w:val="center"/>
                  <w:rPr>
                    <w:rFonts w:asciiTheme="minorHAnsi" w:hAnsiTheme="minorHAnsi" w:cstheme="minorHAnsi"/>
                    <w:sz w:val="24"/>
                    <w:lang w:val="en-SG"/>
                  </w:rPr>
                </w:pPr>
                <w:r w:rsidRPr="00461578">
                  <w:rPr>
                    <w:rFonts w:ascii="Segoe UI Symbol" w:eastAsia="MS Gothic" w:hAnsi="Segoe UI Symbol" w:cs="Segoe UI Symbol"/>
                    <w:sz w:val="24"/>
                    <w:lang w:val="en-SG"/>
                  </w:rPr>
                  <w:t>☒</w:t>
                </w:r>
              </w:p>
            </w:tc>
          </w:sdtContent>
        </w:sdt>
        <w:sdt>
          <w:sdtPr>
            <w:rPr>
              <w:rFonts w:asciiTheme="minorHAnsi" w:hAnsiTheme="minorHAnsi" w:cstheme="minorHAnsi"/>
              <w:sz w:val="24"/>
              <w:lang w:val="en-SG"/>
            </w:rPr>
            <w:id w:val="-139813802"/>
            <w14:checkbox>
              <w14:checked w14:val="1"/>
              <w14:checkedState w14:val="2612" w14:font="MS Gothic"/>
              <w14:uncheckedState w14:val="2610" w14:font="MS Gothic"/>
            </w14:checkbox>
          </w:sdtPr>
          <w:sdtContent>
            <w:tc>
              <w:tcPr>
                <w:tcW w:w="1312" w:type="dxa"/>
                <w:vAlign w:val="center"/>
              </w:tcPr>
              <w:p w14:paraId="6C183A9D" w14:textId="77777777" w:rsidR="00F8626B" w:rsidRPr="00461578" w:rsidRDefault="00F8626B" w:rsidP="0011306A">
                <w:pPr>
                  <w:spacing w:line="259" w:lineRule="auto"/>
                  <w:jc w:val="center"/>
                  <w:rPr>
                    <w:rFonts w:asciiTheme="minorHAnsi" w:hAnsiTheme="minorHAnsi" w:cstheme="minorHAnsi"/>
                    <w:sz w:val="24"/>
                    <w:lang w:val="en-SG"/>
                  </w:rPr>
                </w:pPr>
                <w:r w:rsidRPr="00461578">
                  <w:rPr>
                    <w:rFonts w:ascii="Segoe UI Symbol" w:eastAsia="MS Gothic" w:hAnsi="Segoe UI Symbol" w:cs="Segoe UI Symbol"/>
                    <w:sz w:val="24"/>
                    <w:lang w:val="en-SG"/>
                  </w:rPr>
                  <w:t>☒</w:t>
                </w:r>
              </w:p>
            </w:tc>
          </w:sdtContent>
        </w:sdt>
        <w:sdt>
          <w:sdtPr>
            <w:rPr>
              <w:rFonts w:asciiTheme="minorHAnsi" w:hAnsiTheme="minorHAnsi" w:cstheme="minorHAnsi"/>
              <w:sz w:val="24"/>
              <w:lang w:val="en-SG"/>
            </w:rPr>
            <w:id w:val="1889528556"/>
            <w14:checkbox>
              <w14:checked w14:val="1"/>
              <w14:checkedState w14:val="2612" w14:font="MS Gothic"/>
              <w14:uncheckedState w14:val="2610" w14:font="MS Gothic"/>
            </w14:checkbox>
          </w:sdtPr>
          <w:sdtContent>
            <w:tc>
              <w:tcPr>
                <w:tcW w:w="1313" w:type="dxa"/>
                <w:vAlign w:val="center"/>
              </w:tcPr>
              <w:p w14:paraId="788D78A4" w14:textId="77777777" w:rsidR="00F8626B" w:rsidRPr="00461578" w:rsidRDefault="00F8626B" w:rsidP="0011306A">
                <w:pPr>
                  <w:spacing w:line="259" w:lineRule="auto"/>
                  <w:jc w:val="center"/>
                  <w:rPr>
                    <w:rFonts w:asciiTheme="minorHAnsi" w:hAnsiTheme="minorHAnsi" w:cstheme="minorHAnsi"/>
                    <w:sz w:val="24"/>
                    <w:lang w:val="en-SG"/>
                  </w:rPr>
                </w:pPr>
                <w:r w:rsidRPr="00461578">
                  <w:rPr>
                    <w:rFonts w:ascii="Segoe UI Symbol" w:eastAsia="MS Gothic" w:hAnsi="Segoe UI Symbol" w:cs="Segoe UI Symbol"/>
                    <w:sz w:val="24"/>
                    <w:lang w:val="en-SG"/>
                  </w:rPr>
                  <w:t>☒</w:t>
                </w:r>
              </w:p>
            </w:tc>
          </w:sdtContent>
        </w:sdt>
      </w:tr>
      <w:tr w:rsidR="00F8626B" w:rsidRPr="00461578" w14:paraId="1937E363" w14:textId="77777777" w:rsidTr="0011306A">
        <w:trPr>
          <w:trHeight w:val="402"/>
        </w:trPr>
        <w:tc>
          <w:tcPr>
            <w:tcW w:w="5382" w:type="dxa"/>
            <w:vAlign w:val="center"/>
          </w:tcPr>
          <w:p w14:paraId="2B00F868" w14:textId="77777777" w:rsidR="00F8626B" w:rsidRPr="00461578" w:rsidRDefault="00F8626B" w:rsidP="0011306A">
            <w:pPr>
              <w:spacing w:line="259" w:lineRule="auto"/>
              <w:rPr>
                <w:rFonts w:asciiTheme="minorHAnsi" w:eastAsia="Calibri" w:hAnsiTheme="minorHAnsi" w:cstheme="minorHAnsi"/>
                <w:color w:val="000000" w:themeColor="text1"/>
                <w:kern w:val="24"/>
                <w:sz w:val="24"/>
              </w:rPr>
            </w:pPr>
            <w:r w:rsidRPr="00461578">
              <w:rPr>
                <w:rFonts w:asciiTheme="minorHAnsi" w:hAnsiTheme="minorHAnsi" w:cstheme="minorHAnsi"/>
                <w:color w:val="000000" w:themeColor="dark1"/>
                <w:kern w:val="24"/>
                <w:sz w:val="24"/>
              </w:rPr>
              <w:t>C1: Carbon integrity</w:t>
            </w:r>
          </w:p>
        </w:tc>
        <w:sdt>
          <w:sdtPr>
            <w:rPr>
              <w:rFonts w:asciiTheme="minorHAnsi" w:hAnsiTheme="minorHAnsi" w:cstheme="minorHAnsi"/>
              <w:sz w:val="24"/>
              <w:lang w:val="en-SG"/>
            </w:rPr>
            <w:id w:val="1117339812"/>
            <w14:checkbox>
              <w14:checked w14:val="1"/>
              <w14:checkedState w14:val="2612" w14:font="MS Gothic"/>
              <w14:uncheckedState w14:val="2610" w14:font="MS Gothic"/>
            </w14:checkbox>
          </w:sdtPr>
          <w:sdtContent>
            <w:tc>
              <w:tcPr>
                <w:tcW w:w="1312" w:type="dxa"/>
                <w:vAlign w:val="center"/>
              </w:tcPr>
              <w:p w14:paraId="5F467975" w14:textId="77777777" w:rsidR="00F8626B" w:rsidRPr="00461578" w:rsidRDefault="00F8626B" w:rsidP="0011306A">
                <w:pPr>
                  <w:spacing w:line="259" w:lineRule="auto"/>
                  <w:jc w:val="center"/>
                  <w:rPr>
                    <w:rFonts w:asciiTheme="minorHAnsi" w:hAnsiTheme="minorHAnsi" w:cstheme="minorHAnsi"/>
                    <w:sz w:val="24"/>
                    <w:lang w:val="en-SG"/>
                  </w:rPr>
                </w:pPr>
                <w:r w:rsidRPr="00461578">
                  <w:rPr>
                    <w:rFonts w:ascii="Segoe UI Symbol" w:eastAsia="MS Gothic" w:hAnsi="Segoe UI Symbol" w:cs="Segoe UI Symbol"/>
                    <w:sz w:val="24"/>
                    <w:lang w:val="en-SG"/>
                  </w:rPr>
                  <w:t>☒</w:t>
                </w:r>
              </w:p>
            </w:tc>
          </w:sdtContent>
        </w:sdt>
        <w:sdt>
          <w:sdtPr>
            <w:rPr>
              <w:rFonts w:asciiTheme="minorHAnsi" w:hAnsiTheme="minorHAnsi" w:cstheme="minorHAnsi"/>
              <w:sz w:val="24"/>
              <w:lang w:val="en-SG"/>
            </w:rPr>
            <w:id w:val="889078125"/>
            <w14:checkbox>
              <w14:checked w14:val="0"/>
              <w14:checkedState w14:val="2612" w14:font="MS Gothic"/>
              <w14:uncheckedState w14:val="2610" w14:font="MS Gothic"/>
            </w14:checkbox>
          </w:sdtPr>
          <w:sdtContent>
            <w:tc>
              <w:tcPr>
                <w:tcW w:w="1312" w:type="dxa"/>
                <w:vAlign w:val="center"/>
              </w:tcPr>
              <w:p w14:paraId="2DAE68E1" w14:textId="77777777" w:rsidR="00F8626B" w:rsidRPr="00461578" w:rsidRDefault="00F8626B" w:rsidP="0011306A">
                <w:pPr>
                  <w:spacing w:line="259" w:lineRule="auto"/>
                  <w:jc w:val="center"/>
                  <w:rPr>
                    <w:rFonts w:asciiTheme="minorHAnsi" w:hAnsiTheme="minorHAnsi" w:cstheme="minorHAnsi"/>
                    <w:sz w:val="24"/>
                    <w:lang w:val="en-SG"/>
                  </w:rPr>
                </w:pPr>
                <w:r w:rsidRPr="00461578">
                  <w:rPr>
                    <w:rFonts w:ascii="Segoe UI Symbol" w:eastAsia="MS Gothic" w:hAnsi="Segoe UI Symbol" w:cs="Segoe UI Symbol"/>
                    <w:sz w:val="24"/>
                    <w:lang w:val="en-SG"/>
                  </w:rPr>
                  <w:t>☐</w:t>
                </w:r>
              </w:p>
            </w:tc>
          </w:sdtContent>
        </w:sdt>
        <w:sdt>
          <w:sdtPr>
            <w:rPr>
              <w:rFonts w:asciiTheme="minorHAnsi" w:hAnsiTheme="minorHAnsi" w:cstheme="minorHAnsi"/>
              <w:sz w:val="24"/>
              <w:lang w:val="en-SG"/>
            </w:rPr>
            <w:id w:val="-1976063113"/>
            <w14:checkbox>
              <w14:checked w14:val="0"/>
              <w14:checkedState w14:val="2612" w14:font="MS Gothic"/>
              <w14:uncheckedState w14:val="2610" w14:font="MS Gothic"/>
            </w14:checkbox>
          </w:sdtPr>
          <w:sdtContent>
            <w:tc>
              <w:tcPr>
                <w:tcW w:w="1313" w:type="dxa"/>
                <w:vAlign w:val="center"/>
              </w:tcPr>
              <w:p w14:paraId="16FA3E62" w14:textId="77777777" w:rsidR="00F8626B" w:rsidRPr="00461578" w:rsidRDefault="00F8626B" w:rsidP="0011306A">
                <w:pPr>
                  <w:spacing w:line="259" w:lineRule="auto"/>
                  <w:jc w:val="center"/>
                  <w:rPr>
                    <w:rFonts w:asciiTheme="minorHAnsi" w:hAnsiTheme="minorHAnsi" w:cstheme="minorHAnsi"/>
                    <w:sz w:val="24"/>
                    <w:lang w:val="en-SG"/>
                  </w:rPr>
                </w:pPr>
                <w:r w:rsidRPr="00461578">
                  <w:rPr>
                    <w:rFonts w:ascii="Segoe UI Symbol" w:eastAsia="MS Gothic" w:hAnsi="Segoe UI Symbol" w:cs="Segoe UI Symbol"/>
                    <w:sz w:val="24"/>
                    <w:lang w:val="en-SG"/>
                  </w:rPr>
                  <w:t>☐</w:t>
                </w:r>
              </w:p>
            </w:tc>
          </w:sdtContent>
        </w:sdt>
      </w:tr>
      <w:tr w:rsidR="00F8626B" w:rsidRPr="00461578" w14:paraId="46858FA1" w14:textId="77777777" w:rsidTr="0011306A">
        <w:trPr>
          <w:trHeight w:val="402"/>
        </w:trPr>
        <w:tc>
          <w:tcPr>
            <w:tcW w:w="5382" w:type="dxa"/>
            <w:vAlign w:val="center"/>
          </w:tcPr>
          <w:p w14:paraId="101AFFC5" w14:textId="5CB51809" w:rsidR="00F8626B" w:rsidRPr="00461578" w:rsidRDefault="00F8626B" w:rsidP="0011306A">
            <w:pPr>
              <w:spacing w:line="259" w:lineRule="auto"/>
              <w:rPr>
                <w:rFonts w:asciiTheme="minorHAnsi" w:eastAsia="Calibri" w:hAnsiTheme="minorHAnsi" w:cstheme="minorHAnsi"/>
                <w:color w:val="000000" w:themeColor="text1"/>
                <w:kern w:val="24"/>
                <w:sz w:val="24"/>
              </w:rPr>
            </w:pPr>
            <w:r w:rsidRPr="00461578">
              <w:rPr>
                <w:rFonts w:asciiTheme="minorHAnsi" w:hAnsiTheme="minorHAnsi" w:cstheme="minorHAnsi"/>
                <w:color w:val="000000" w:themeColor="dark1"/>
                <w:kern w:val="24"/>
                <w:sz w:val="24"/>
              </w:rPr>
              <w:t xml:space="preserve">C2: Environmental </w:t>
            </w:r>
            <w:r w:rsidR="005F0D23">
              <w:rPr>
                <w:rFonts w:asciiTheme="minorHAnsi" w:hAnsiTheme="minorHAnsi" w:cstheme="minorHAnsi"/>
                <w:color w:val="000000" w:themeColor="dark1"/>
                <w:kern w:val="24"/>
                <w:sz w:val="24"/>
              </w:rPr>
              <w:t>risk management</w:t>
            </w:r>
          </w:p>
        </w:tc>
        <w:sdt>
          <w:sdtPr>
            <w:rPr>
              <w:rFonts w:asciiTheme="minorHAnsi" w:hAnsiTheme="minorHAnsi" w:cstheme="minorHAnsi"/>
              <w:sz w:val="24"/>
              <w:lang w:val="en-SG"/>
            </w:rPr>
            <w:id w:val="525132800"/>
            <w14:checkbox>
              <w14:checked w14:val="1"/>
              <w14:checkedState w14:val="2612" w14:font="MS Gothic"/>
              <w14:uncheckedState w14:val="2610" w14:font="MS Gothic"/>
            </w14:checkbox>
          </w:sdtPr>
          <w:sdtContent>
            <w:tc>
              <w:tcPr>
                <w:tcW w:w="1312" w:type="dxa"/>
                <w:vAlign w:val="center"/>
              </w:tcPr>
              <w:p w14:paraId="76D2E1E2" w14:textId="77777777" w:rsidR="00F8626B" w:rsidRPr="00461578" w:rsidRDefault="00F8626B" w:rsidP="0011306A">
                <w:pPr>
                  <w:spacing w:line="259" w:lineRule="auto"/>
                  <w:jc w:val="center"/>
                  <w:rPr>
                    <w:rFonts w:asciiTheme="minorHAnsi" w:hAnsiTheme="minorHAnsi" w:cstheme="minorHAnsi"/>
                    <w:sz w:val="24"/>
                    <w:lang w:val="en-SG"/>
                  </w:rPr>
                </w:pPr>
                <w:r w:rsidRPr="00461578">
                  <w:rPr>
                    <w:rFonts w:ascii="Segoe UI Symbol" w:eastAsia="MS Gothic" w:hAnsi="Segoe UI Symbol" w:cs="Segoe UI Symbol"/>
                    <w:sz w:val="24"/>
                    <w:lang w:val="en-SG"/>
                  </w:rPr>
                  <w:t>☒</w:t>
                </w:r>
              </w:p>
            </w:tc>
          </w:sdtContent>
        </w:sdt>
        <w:sdt>
          <w:sdtPr>
            <w:rPr>
              <w:rFonts w:asciiTheme="minorHAnsi" w:hAnsiTheme="minorHAnsi" w:cstheme="minorHAnsi"/>
              <w:sz w:val="24"/>
              <w:lang w:val="en-SG"/>
            </w:rPr>
            <w:id w:val="-719823846"/>
            <w14:checkbox>
              <w14:checked w14:val="0"/>
              <w14:checkedState w14:val="2612" w14:font="MS Gothic"/>
              <w14:uncheckedState w14:val="2610" w14:font="MS Gothic"/>
            </w14:checkbox>
          </w:sdtPr>
          <w:sdtContent>
            <w:tc>
              <w:tcPr>
                <w:tcW w:w="1312" w:type="dxa"/>
                <w:vAlign w:val="center"/>
              </w:tcPr>
              <w:p w14:paraId="13309995" w14:textId="77777777" w:rsidR="00F8626B" w:rsidRPr="00461578" w:rsidRDefault="00F8626B" w:rsidP="0011306A">
                <w:pPr>
                  <w:spacing w:line="259" w:lineRule="auto"/>
                  <w:jc w:val="center"/>
                  <w:rPr>
                    <w:rFonts w:asciiTheme="minorHAnsi" w:hAnsiTheme="minorHAnsi" w:cstheme="minorHAnsi"/>
                    <w:sz w:val="24"/>
                    <w:lang w:val="en-SG"/>
                  </w:rPr>
                </w:pPr>
                <w:r w:rsidRPr="00461578">
                  <w:rPr>
                    <w:rFonts w:ascii="Segoe UI Symbol" w:eastAsia="MS Gothic" w:hAnsi="Segoe UI Symbol" w:cs="Segoe UI Symbol"/>
                    <w:sz w:val="24"/>
                    <w:lang w:val="en-SG"/>
                  </w:rPr>
                  <w:t>☐</w:t>
                </w:r>
              </w:p>
            </w:tc>
          </w:sdtContent>
        </w:sdt>
        <w:sdt>
          <w:sdtPr>
            <w:rPr>
              <w:rFonts w:asciiTheme="minorHAnsi" w:hAnsiTheme="minorHAnsi" w:cstheme="minorHAnsi"/>
              <w:sz w:val="24"/>
              <w:lang w:val="en-SG"/>
            </w:rPr>
            <w:id w:val="1092977828"/>
            <w14:checkbox>
              <w14:checked w14:val="0"/>
              <w14:checkedState w14:val="2612" w14:font="MS Gothic"/>
              <w14:uncheckedState w14:val="2610" w14:font="MS Gothic"/>
            </w14:checkbox>
          </w:sdtPr>
          <w:sdtContent>
            <w:tc>
              <w:tcPr>
                <w:tcW w:w="1313" w:type="dxa"/>
                <w:vAlign w:val="center"/>
              </w:tcPr>
              <w:p w14:paraId="4A80B3FB" w14:textId="77777777" w:rsidR="00F8626B" w:rsidRPr="00461578" w:rsidRDefault="00F8626B" w:rsidP="0011306A">
                <w:pPr>
                  <w:spacing w:line="259" w:lineRule="auto"/>
                  <w:jc w:val="center"/>
                  <w:rPr>
                    <w:rFonts w:asciiTheme="minorHAnsi" w:hAnsiTheme="minorHAnsi" w:cstheme="minorHAnsi"/>
                    <w:sz w:val="24"/>
                    <w:lang w:val="en-SG"/>
                  </w:rPr>
                </w:pPr>
                <w:r w:rsidRPr="00461578">
                  <w:rPr>
                    <w:rFonts w:ascii="Segoe UI Symbol" w:eastAsia="MS Gothic" w:hAnsi="Segoe UI Symbol" w:cs="Segoe UI Symbol"/>
                    <w:sz w:val="24"/>
                    <w:lang w:val="en-SG"/>
                  </w:rPr>
                  <w:t>☐</w:t>
                </w:r>
              </w:p>
            </w:tc>
          </w:sdtContent>
        </w:sdt>
      </w:tr>
      <w:tr w:rsidR="00F8626B" w:rsidRPr="00461578" w14:paraId="53717392" w14:textId="77777777" w:rsidTr="0011306A">
        <w:trPr>
          <w:trHeight w:val="402"/>
        </w:trPr>
        <w:tc>
          <w:tcPr>
            <w:tcW w:w="5382" w:type="dxa"/>
            <w:vAlign w:val="center"/>
          </w:tcPr>
          <w:p w14:paraId="0CE3FF77" w14:textId="7E6A4969" w:rsidR="00F8626B" w:rsidRPr="00461578" w:rsidRDefault="00F8626B" w:rsidP="0011306A">
            <w:pPr>
              <w:spacing w:line="259" w:lineRule="auto"/>
              <w:rPr>
                <w:rFonts w:asciiTheme="minorHAnsi" w:hAnsiTheme="minorHAnsi" w:cstheme="minorHAnsi"/>
                <w:color w:val="000000" w:themeColor="dark1"/>
                <w:kern w:val="24"/>
                <w:sz w:val="24"/>
              </w:rPr>
            </w:pPr>
            <w:r w:rsidRPr="00461578">
              <w:rPr>
                <w:rFonts w:asciiTheme="minorHAnsi" w:hAnsiTheme="minorHAnsi" w:cstheme="minorHAnsi"/>
                <w:color w:val="000000" w:themeColor="dark1"/>
                <w:kern w:val="24"/>
                <w:sz w:val="24"/>
              </w:rPr>
              <w:t xml:space="preserve">C3: Social </w:t>
            </w:r>
            <w:r w:rsidR="005F0D23">
              <w:rPr>
                <w:rFonts w:asciiTheme="minorHAnsi" w:hAnsiTheme="minorHAnsi" w:cstheme="minorHAnsi"/>
                <w:color w:val="000000" w:themeColor="dark1"/>
                <w:kern w:val="24"/>
                <w:sz w:val="24"/>
              </w:rPr>
              <w:t>risk management</w:t>
            </w:r>
            <w:r w:rsidRPr="00461578">
              <w:rPr>
                <w:rFonts w:asciiTheme="minorHAnsi" w:hAnsiTheme="minorHAnsi" w:cstheme="minorHAnsi"/>
                <w:color w:val="000000" w:themeColor="dark1"/>
                <w:kern w:val="24"/>
                <w:sz w:val="24"/>
              </w:rPr>
              <w:t xml:space="preserve"> and benefits</w:t>
            </w:r>
          </w:p>
        </w:tc>
        <w:sdt>
          <w:sdtPr>
            <w:rPr>
              <w:rFonts w:asciiTheme="minorHAnsi" w:hAnsiTheme="minorHAnsi" w:cstheme="minorHAnsi"/>
              <w:sz w:val="24"/>
              <w:lang w:val="en-SG"/>
            </w:rPr>
            <w:id w:val="255025049"/>
            <w14:checkbox>
              <w14:checked w14:val="1"/>
              <w14:checkedState w14:val="2612" w14:font="MS Gothic"/>
              <w14:uncheckedState w14:val="2610" w14:font="MS Gothic"/>
            </w14:checkbox>
          </w:sdtPr>
          <w:sdtContent>
            <w:tc>
              <w:tcPr>
                <w:tcW w:w="1312" w:type="dxa"/>
                <w:vAlign w:val="center"/>
              </w:tcPr>
              <w:p w14:paraId="21CC21E5" w14:textId="77777777" w:rsidR="00F8626B" w:rsidRPr="00461578" w:rsidRDefault="00F8626B" w:rsidP="0011306A">
                <w:pPr>
                  <w:spacing w:line="259" w:lineRule="auto"/>
                  <w:jc w:val="center"/>
                  <w:rPr>
                    <w:rFonts w:asciiTheme="minorHAnsi" w:hAnsiTheme="minorHAnsi" w:cstheme="minorHAnsi"/>
                    <w:sz w:val="24"/>
                    <w:lang w:val="en-SG"/>
                  </w:rPr>
                </w:pPr>
                <w:r w:rsidRPr="00461578">
                  <w:rPr>
                    <w:rFonts w:ascii="Segoe UI Symbol" w:eastAsia="MS Gothic" w:hAnsi="Segoe UI Symbol" w:cs="Segoe UI Symbol"/>
                    <w:sz w:val="24"/>
                    <w:lang w:val="en-SG"/>
                  </w:rPr>
                  <w:t>☒</w:t>
                </w:r>
              </w:p>
            </w:tc>
          </w:sdtContent>
        </w:sdt>
        <w:sdt>
          <w:sdtPr>
            <w:rPr>
              <w:rFonts w:asciiTheme="minorHAnsi" w:hAnsiTheme="minorHAnsi" w:cstheme="minorHAnsi"/>
              <w:sz w:val="24"/>
              <w:lang w:val="en-SG"/>
            </w:rPr>
            <w:id w:val="1801567288"/>
            <w14:checkbox>
              <w14:checked w14:val="0"/>
              <w14:checkedState w14:val="2612" w14:font="MS Gothic"/>
              <w14:uncheckedState w14:val="2610" w14:font="MS Gothic"/>
            </w14:checkbox>
          </w:sdtPr>
          <w:sdtContent>
            <w:tc>
              <w:tcPr>
                <w:tcW w:w="1312" w:type="dxa"/>
                <w:vAlign w:val="center"/>
              </w:tcPr>
              <w:p w14:paraId="2F3D015E" w14:textId="77777777" w:rsidR="00F8626B" w:rsidRPr="00461578" w:rsidRDefault="00F8626B" w:rsidP="0011306A">
                <w:pPr>
                  <w:spacing w:line="259" w:lineRule="auto"/>
                  <w:jc w:val="center"/>
                  <w:rPr>
                    <w:rFonts w:asciiTheme="minorHAnsi" w:hAnsiTheme="minorHAnsi" w:cstheme="minorHAnsi"/>
                    <w:sz w:val="24"/>
                    <w:lang w:val="en-SG"/>
                  </w:rPr>
                </w:pPr>
                <w:r w:rsidRPr="00461578">
                  <w:rPr>
                    <w:rFonts w:ascii="Segoe UI Symbol" w:eastAsia="MS Gothic" w:hAnsi="Segoe UI Symbol" w:cs="Segoe UI Symbol"/>
                    <w:sz w:val="24"/>
                    <w:lang w:val="en-SG"/>
                  </w:rPr>
                  <w:t>☐</w:t>
                </w:r>
              </w:p>
            </w:tc>
          </w:sdtContent>
        </w:sdt>
        <w:sdt>
          <w:sdtPr>
            <w:rPr>
              <w:rFonts w:asciiTheme="minorHAnsi" w:hAnsiTheme="minorHAnsi" w:cstheme="minorHAnsi"/>
              <w:sz w:val="24"/>
              <w:lang w:val="en-SG"/>
            </w:rPr>
            <w:id w:val="-1824882220"/>
            <w14:checkbox>
              <w14:checked w14:val="1"/>
              <w14:checkedState w14:val="2612" w14:font="MS Gothic"/>
              <w14:uncheckedState w14:val="2610" w14:font="MS Gothic"/>
            </w14:checkbox>
          </w:sdtPr>
          <w:sdtContent>
            <w:tc>
              <w:tcPr>
                <w:tcW w:w="1313" w:type="dxa"/>
                <w:vAlign w:val="center"/>
              </w:tcPr>
              <w:p w14:paraId="526A4F4F" w14:textId="77777777" w:rsidR="00F8626B" w:rsidRPr="00461578" w:rsidRDefault="00F8626B" w:rsidP="0011306A">
                <w:pPr>
                  <w:spacing w:line="259" w:lineRule="auto"/>
                  <w:jc w:val="center"/>
                  <w:rPr>
                    <w:rFonts w:asciiTheme="minorHAnsi" w:hAnsiTheme="minorHAnsi" w:cstheme="minorHAnsi"/>
                    <w:sz w:val="24"/>
                    <w:lang w:val="en-SG"/>
                  </w:rPr>
                </w:pPr>
                <w:r w:rsidRPr="00461578">
                  <w:rPr>
                    <w:rFonts w:ascii="Segoe UI Symbol" w:eastAsia="MS Gothic" w:hAnsi="Segoe UI Symbol" w:cs="Segoe UI Symbol"/>
                    <w:sz w:val="24"/>
                    <w:lang w:val="en-SG"/>
                  </w:rPr>
                  <w:t>☒</w:t>
                </w:r>
              </w:p>
            </w:tc>
          </w:sdtContent>
        </w:sdt>
      </w:tr>
      <w:tr w:rsidR="00F8626B" w:rsidRPr="00461578" w14:paraId="19B661BE" w14:textId="77777777" w:rsidTr="0011306A">
        <w:trPr>
          <w:trHeight w:val="402"/>
        </w:trPr>
        <w:tc>
          <w:tcPr>
            <w:tcW w:w="5382" w:type="dxa"/>
            <w:vAlign w:val="center"/>
          </w:tcPr>
          <w:p w14:paraId="426B9B21" w14:textId="55EE2027" w:rsidR="00F8626B" w:rsidRPr="00461578" w:rsidRDefault="00F8626B" w:rsidP="0011306A">
            <w:pPr>
              <w:spacing w:line="259" w:lineRule="auto"/>
              <w:rPr>
                <w:rFonts w:asciiTheme="minorHAnsi" w:hAnsiTheme="minorHAnsi" w:cstheme="minorHAnsi"/>
                <w:color w:val="000000" w:themeColor="dark1"/>
                <w:kern w:val="24"/>
                <w:sz w:val="24"/>
              </w:rPr>
            </w:pPr>
            <w:r w:rsidRPr="00461578">
              <w:rPr>
                <w:rFonts w:asciiTheme="minorHAnsi" w:hAnsiTheme="minorHAnsi" w:cstheme="minorHAnsi"/>
                <w:color w:val="000000" w:themeColor="dark1"/>
                <w:kern w:val="24"/>
                <w:sz w:val="24"/>
              </w:rPr>
              <w:t>S</w:t>
            </w:r>
            <w:r w:rsidR="009B665F">
              <w:rPr>
                <w:rFonts w:asciiTheme="minorHAnsi" w:hAnsiTheme="minorHAnsi" w:cstheme="minorHAnsi"/>
                <w:color w:val="000000" w:themeColor="dark1"/>
                <w:kern w:val="24"/>
                <w:sz w:val="24"/>
              </w:rPr>
              <w:t>2</w:t>
            </w:r>
            <w:r w:rsidRPr="00461578">
              <w:rPr>
                <w:rFonts w:asciiTheme="minorHAnsi" w:hAnsiTheme="minorHAnsi" w:cstheme="minorHAnsi"/>
                <w:color w:val="000000" w:themeColor="dark1"/>
                <w:kern w:val="24"/>
                <w:sz w:val="24"/>
              </w:rPr>
              <w:t>: Socioeconomic value</w:t>
            </w:r>
          </w:p>
        </w:tc>
        <w:sdt>
          <w:sdtPr>
            <w:rPr>
              <w:rFonts w:asciiTheme="minorHAnsi" w:hAnsiTheme="minorHAnsi" w:cstheme="minorHAnsi"/>
              <w:sz w:val="24"/>
              <w:lang w:val="en-SG"/>
            </w:rPr>
            <w:id w:val="244621096"/>
            <w14:checkbox>
              <w14:checked w14:val="1"/>
              <w14:checkedState w14:val="2612" w14:font="MS Gothic"/>
              <w14:uncheckedState w14:val="2610" w14:font="MS Gothic"/>
            </w14:checkbox>
          </w:sdtPr>
          <w:sdtContent>
            <w:tc>
              <w:tcPr>
                <w:tcW w:w="1312" w:type="dxa"/>
                <w:vAlign w:val="center"/>
              </w:tcPr>
              <w:p w14:paraId="352B1AD4" w14:textId="77777777" w:rsidR="00F8626B" w:rsidRPr="00461578" w:rsidRDefault="00F8626B" w:rsidP="0011306A">
                <w:pPr>
                  <w:spacing w:line="259" w:lineRule="auto"/>
                  <w:jc w:val="center"/>
                  <w:rPr>
                    <w:rFonts w:asciiTheme="minorHAnsi" w:hAnsiTheme="minorHAnsi" w:cstheme="minorHAnsi"/>
                    <w:sz w:val="24"/>
                    <w:lang w:val="en-SG"/>
                  </w:rPr>
                </w:pPr>
                <w:r w:rsidRPr="00461578">
                  <w:rPr>
                    <w:rFonts w:ascii="Segoe UI Symbol" w:eastAsia="MS Gothic" w:hAnsi="Segoe UI Symbol" w:cs="Segoe UI Symbol"/>
                    <w:sz w:val="24"/>
                    <w:lang w:val="en-SG"/>
                  </w:rPr>
                  <w:t>☒</w:t>
                </w:r>
              </w:p>
            </w:tc>
          </w:sdtContent>
        </w:sdt>
        <w:sdt>
          <w:sdtPr>
            <w:rPr>
              <w:rFonts w:asciiTheme="minorHAnsi" w:hAnsiTheme="minorHAnsi" w:cstheme="minorHAnsi"/>
              <w:sz w:val="24"/>
              <w:lang w:val="en-SG"/>
            </w:rPr>
            <w:id w:val="318233743"/>
            <w14:checkbox>
              <w14:checked w14:val="0"/>
              <w14:checkedState w14:val="2612" w14:font="MS Gothic"/>
              <w14:uncheckedState w14:val="2610" w14:font="MS Gothic"/>
            </w14:checkbox>
          </w:sdtPr>
          <w:sdtContent>
            <w:tc>
              <w:tcPr>
                <w:tcW w:w="1312" w:type="dxa"/>
                <w:vAlign w:val="center"/>
              </w:tcPr>
              <w:p w14:paraId="51B108B0" w14:textId="77777777" w:rsidR="00F8626B" w:rsidRPr="00461578" w:rsidRDefault="00F8626B" w:rsidP="0011306A">
                <w:pPr>
                  <w:spacing w:line="259" w:lineRule="auto"/>
                  <w:jc w:val="center"/>
                  <w:rPr>
                    <w:rFonts w:asciiTheme="minorHAnsi" w:hAnsiTheme="minorHAnsi" w:cstheme="minorHAnsi"/>
                    <w:sz w:val="24"/>
                    <w:lang w:val="en-SG"/>
                  </w:rPr>
                </w:pPr>
                <w:r w:rsidRPr="00461578">
                  <w:rPr>
                    <w:rFonts w:ascii="Segoe UI Symbol" w:eastAsia="MS Gothic" w:hAnsi="Segoe UI Symbol" w:cs="Segoe UI Symbol"/>
                    <w:sz w:val="24"/>
                    <w:lang w:val="en-SG"/>
                  </w:rPr>
                  <w:t>☐</w:t>
                </w:r>
              </w:p>
            </w:tc>
          </w:sdtContent>
        </w:sdt>
        <w:sdt>
          <w:sdtPr>
            <w:rPr>
              <w:rFonts w:asciiTheme="minorHAnsi" w:hAnsiTheme="minorHAnsi" w:cstheme="minorHAnsi"/>
              <w:sz w:val="24"/>
              <w:lang w:val="en-SG"/>
            </w:rPr>
            <w:id w:val="-865289906"/>
            <w14:checkbox>
              <w14:checked w14:val="1"/>
              <w14:checkedState w14:val="2612" w14:font="MS Gothic"/>
              <w14:uncheckedState w14:val="2610" w14:font="MS Gothic"/>
            </w14:checkbox>
          </w:sdtPr>
          <w:sdtContent>
            <w:tc>
              <w:tcPr>
                <w:tcW w:w="1313" w:type="dxa"/>
                <w:vAlign w:val="center"/>
              </w:tcPr>
              <w:p w14:paraId="0FA72155" w14:textId="77777777" w:rsidR="00F8626B" w:rsidRPr="00461578" w:rsidRDefault="00F8626B" w:rsidP="0011306A">
                <w:pPr>
                  <w:spacing w:line="259" w:lineRule="auto"/>
                  <w:jc w:val="center"/>
                  <w:rPr>
                    <w:rFonts w:asciiTheme="minorHAnsi" w:hAnsiTheme="minorHAnsi" w:cstheme="minorHAnsi"/>
                    <w:sz w:val="24"/>
                    <w:lang w:val="en-SG"/>
                  </w:rPr>
                </w:pPr>
                <w:r w:rsidRPr="00461578">
                  <w:rPr>
                    <w:rFonts w:ascii="Segoe UI Symbol" w:eastAsia="MS Gothic" w:hAnsi="Segoe UI Symbol" w:cs="Segoe UI Symbol"/>
                    <w:sz w:val="24"/>
                    <w:lang w:val="en-SG"/>
                  </w:rPr>
                  <w:t>☒</w:t>
                </w:r>
              </w:p>
            </w:tc>
          </w:sdtContent>
        </w:sdt>
      </w:tr>
    </w:tbl>
    <w:p w14:paraId="4E0F7B45" w14:textId="7EE5A237" w:rsidR="00F8626B" w:rsidRPr="0096290A" w:rsidRDefault="00BB204D" w:rsidP="00BB204D">
      <w:pPr>
        <w:pStyle w:val="Heading2"/>
        <w:rPr>
          <w:rFonts w:asciiTheme="minorHAnsi" w:hAnsiTheme="minorHAnsi" w:cstheme="minorHAnsi"/>
          <w:sz w:val="24"/>
          <w:szCs w:val="32"/>
        </w:rPr>
      </w:pPr>
      <w:bookmarkStart w:id="17" w:name="_Toc138420050"/>
      <w:r w:rsidRPr="0096290A">
        <w:rPr>
          <w:rFonts w:asciiTheme="minorHAnsi" w:hAnsiTheme="minorHAnsi" w:cstheme="minorHAnsi"/>
          <w:sz w:val="24"/>
          <w:szCs w:val="32"/>
        </w:rPr>
        <w:t>Limitations</w:t>
      </w:r>
      <w:bookmarkEnd w:id="17"/>
      <w:r w:rsidRPr="0096290A">
        <w:rPr>
          <w:rFonts w:asciiTheme="minorHAnsi" w:hAnsiTheme="minorHAnsi" w:cstheme="minorHAnsi"/>
          <w:sz w:val="24"/>
          <w:szCs w:val="32"/>
        </w:rPr>
        <w:t xml:space="preserve"> </w:t>
      </w:r>
    </w:p>
    <w:p w14:paraId="0749D143" w14:textId="0D672382" w:rsidR="00F8626B" w:rsidRDefault="00FE1B7D" w:rsidP="00E8379E">
      <w:pPr>
        <w:jc w:val="both"/>
        <w:rPr>
          <w:rFonts w:asciiTheme="minorHAnsi" w:hAnsiTheme="minorHAnsi" w:cstheme="minorHAnsi"/>
          <w:sz w:val="24"/>
        </w:rPr>
      </w:pPr>
      <w:r>
        <w:rPr>
          <w:rFonts w:asciiTheme="minorHAnsi" w:hAnsiTheme="minorHAnsi" w:cstheme="minorHAnsi"/>
          <w:sz w:val="24"/>
        </w:rPr>
        <w:t xml:space="preserve">The project assessment does not include a full due diligence </w:t>
      </w:r>
      <w:r w:rsidR="00263DED">
        <w:rPr>
          <w:rFonts w:asciiTheme="minorHAnsi" w:hAnsiTheme="minorHAnsi" w:cstheme="minorHAnsi"/>
          <w:sz w:val="24"/>
        </w:rPr>
        <w:t xml:space="preserve">of the project, including its transaction and business activity legality. </w:t>
      </w:r>
      <w:r w:rsidR="002010C6">
        <w:rPr>
          <w:rFonts w:asciiTheme="minorHAnsi" w:hAnsiTheme="minorHAnsi" w:cstheme="minorHAnsi"/>
          <w:sz w:val="24"/>
        </w:rPr>
        <w:t>This is to focus on the objectives of the assessment exercise to determine the preliminary viability of the shortlisted ERC projects from the initial profiling stag</w:t>
      </w:r>
      <w:r w:rsidR="00142ADB">
        <w:rPr>
          <w:rFonts w:asciiTheme="minorHAnsi" w:hAnsiTheme="minorHAnsi" w:cstheme="minorHAnsi"/>
          <w:sz w:val="24"/>
        </w:rPr>
        <w:t>e</w:t>
      </w:r>
      <w:r w:rsidR="00263947">
        <w:rPr>
          <w:rFonts w:asciiTheme="minorHAnsi" w:hAnsiTheme="minorHAnsi" w:cstheme="minorHAnsi"/>
          <w:sz w:val="24"/>
        </w:rPr>
        <w:t xml:space="preserve">, across </w:t>
      </w:r>
      <w:r w:rsidR="007D5C08">
        <w:rPr>
          <w:rFonts w:asciiTheme="minorHAnsi" w:hAnsiTheme="minorHAnsi" w:cstheme="minorHAnsi"/>
          <w:sz w:val="24"/>
        </w:rPr>
        <w:t>financial, legal, and technical dimensions.</w:t>
      </w:r>
    </w:p>
    <w:p w14:paraId="29F6F039" w14:textId="77777777" w:rsidR="00142ADB" w:rsidRDefault="00142ADB" w:rsidP="00E8379E">
      <w:pPr>
        <w:jc w:val="both"/>
        <w:rPr>
          <w:rFonts w:asciiTheme="minorHAnsi" w:hAnsiTheme="minorHAnsi" w:cstheme="minorHAnsi"/>
          <w:sz w:val="24"/>
        </w:rPr>
      </w:pPr>
    </w:p>
    <w:p w14:paraId="6C792294" w14:textId="049BEE36" w:rsidR="00142ADB" w:rsidRPr="00461578" w:rsidRDefault="003A26B4" w:rsidP="00E8379E">
      <w:pPr>
        <w:jc w:val="both"/>
        <w:rPr>
          <w:rFonts w:asciiTheme="minorHAnsi" w:hAnsiTheme="minorHAnsi" w:cstheme="minorHAnsi"/>
          <w:sz w:val="24"/>
        </w:rPr>
      </w:pPr>
      <w:r>
        <w:rPr>
          <w:rFonts w:asciiTheme="minorHAnsi" w:hAnsiTheme="minorHAnsi" w:cstheme="minorHAnsi"/>
          <w:sz w:val="24"/>
        </w:rPr>
        <w:t>In line with this, a</w:t>
      </w:r>
      <w:r w:rsidR="001F5C13">
        <w:rPr>
          <w:rFonts w:asciiTheme="minorHAnsi" w:hAnsiTheme="minorHAnsi" w:cstheme="minorHAnsi"/>
          <w:sz w:val="24"/>
        </w:rPr>
        <w:t xml:space="preserve"> technical review of the project’s carbon integrity is also not </w:t>
      </w:r>
      <w:r>
        <w:rPr>
          <w:rFonts w:asciiTheme="minorHAnsi" w:hAnsiTheme="minorHAnsi" w:cstheme="minorHAnsi"/>
          <w:sz w:val="24"/>
        </w:rPr>
        <w:t xml:space="preserve">an aim of this </w:t>
      </w:r>
      <w:r w:rsidR="001F5C13">
        <w:rPr>
          <w:rFonts w:asciiTheme="minorHAnsi" w:hAnsiTheme="minorHAnsi" w:cstheme="minorHAnsi"/>
          <w:sz w:val="24"/>
        </w:rPr>
        <w:t xml:space="preserve">exercise </w:t>
      </w:r>
      <w:r w:rsidR="00FE235C">
        <w:rPr>
          <w:rFonts w:asciiTheme="minorHAnsi" w:hAnsiTheme="minorHAnsi" w:cstheme="minorHAnsi"/>
          <w:sz w:val="24"/>
        </w:rPr>
        <w:t>due to the subjective an</w:t>
      </w:r>
      <w:r w:rsidR="00EB4FC4">
        <w:rPr>
          <w:rFonts w:asciiTheme="minorHAnsi" w:hAnsiTheme="minorHAnsi" w:cstheme="minorHAnsi"/>
          <w:sz w:val="24"/>
        </w:rPr>
        <w:t>d complex nature of such a review</w:t>
      </w:r>
      <w:r w:rsidR="00C15094">
        <w:rPr>
          <w:rFonts w:asciiTheme="minorHAnsi" w:hAnsiTheme="minorHAnsi" w:cstheme="minorHAnsi"/>
          <w:sz w:val="24"/>
        </w:rPr>
        <w:t xml:space="preserve"> that will require in-depth carbon accounting and methodology expertis</w:t>
      </w:r>
      <w:r w:rsidR="005E0B78">
        <w:rPr>
          <w:rFonts w:asciiTheme="minorHAnsi" w:hAnsiTheme="minorHAnsi" w:cstheme="minorHAnsi"/>
          <w:sz w:val="24"/>
        </w:rPr>
        <w:t>e</w:t>
      </w:r>
      <w:r w:rsidR="00FE7602">
        <w:rPr>
          <w:rFonts w:asciiTheme="minorHAnsi" w:hAnsiTheme="minorHAnsi" w:cstheme="minorHAnsi"/>
          <w:sz w:val="24"/>
        </w:rPr>
        <w:t>, best conducted by authorized Validation and Verification Bodies</w:t>
      </w:r>
      <w:r w:rsidR="00EB4FC4">
        <w:rPr>
          <w:rFonts w:asciiTheme="minorHAnsi" w:hAnsiTheme="minorHAnsi" w:cstheme="minorHAnsi"/>
          <w:sz w:val="24"/>
        </w:rPr>
        <w:t xml:space="preserve">. Instead, the assessment </w:t>
      </w:r>
      <w:r w:rsidR="00A20EE0">
        <w:rPr>
          <w:rFonts w:asciiTheme="minorHAnsi" w:hAnsiTheme="minorHAnsi" w:cstheme="minorHAnsi"/>
          <w:sz w:val="24"/>
        </w:rPr>
        <w:t xml:space="preserve">prioritizes </w:t>
      </w:r>
      <w:r w:rsidR="00EB4FC4">
        <w:rPr>
          <w:rFonts w:asciiTheme="minorHAnsi" w:hAnsiTheme="minorHAnsi" w:cstheme="minorHAnsi"/>
          <w:sz w:val="24"/>
        </w:rPr>
        <w:t xml:space="preserve">a </w:t>
      </w:r>
      <w:r w:rsidR="00535BD6">
        <w:rPr>
          <w:rFonts w:asciiTheme="minorHAnsi" w:hAnsiTheme="minorHAnsi" w:cstheme="minorHAnsi"/>
          <w:sz w:val="24"/>
        </w:rPr>
        <w:t xml:space="preserve">simplified approach </w:t>
      </w:r>
      <w:r w:rsidR="00A20EE0">
        <w:rPr>
          <w:rFonts w:asciiTheme="minorHAnsi" w:hAnsiTheme="minorHAnsi" w:cstheme="minorHAnsi"/>
          <w:sz w:val="24"/>
        </w:rPr>
        <w:t xml:space="preserve">that will enable the Government entity to </w:t>
      </w:r>
      <w:r w:rsidR="002F4CE3">
        <w:rPr>
          <w:rFonts w:asciiTheme="minorHAnsi" w:hAnsiTheme="minorHAnsi" w:cstheme="minorHAnsi"/>
          <w:sz w:val="24"/>
        </w:rPr>
        <w:t xml:space="preserve">understand a project’s ability to meet the carbon integrity expectations of the market </w:t>
      </w:r>
      <w:r w:rsidR="008647E2">
        <w:rPr>
          <w:rFonts w:asciiTheme="minorHAnsi" w:hAnsiTheme="minorHAnsi" w:cstheme="minorHAnsi"/>
          <w:sz w:val="24"/>
        </w:rPr>
        <w:t xml:space="preserve">within a shorter </w:t>
      </w:r>
      <w:proofErr w:type="gramStart"/>
      <w:r w:rsidR="008647E2">
        <w:rPr>
          <w:rFonts w:asciiTheme="minorHAnsi" w:hAnsiTheme="minorHAnsi" w:cstheme="minorHAnsi"/>
          <w:sz w:val="24"/>
        </w:rPr>
        <w:t>time-frame</w:t>
      </w:r>
      <w:proofErr w:type="gramEnd"/>
      <w:r w:rsidR="008647E2">
        <w:rPr>
          <w:rFonts w:asciiTheme="minorHAnsi" w:hAnsiTheme="minorHAnsi" w:cstheme="minorHAnsi"/>
          <w:sz w:val="24"/>
        </w:rPr>
        <w:t xml:space="preserve"> and leveraging </w:t>
      </w:r>
      <w:r w:rsidR="00263947">
        <w:rPr>
          <w:rFonts w:asciiTheme="minorHAnsi" w:hAnsiTheme="minorHAnsi" w:cstheme="minorHAnsi"/>
          <w:sz w:val="24"/>
        </w:rPr>
        <w:t xml:space="preserve">a reasonable level of technical capabilities given the carbon market’s nascent nature. </w:t>
      </w:r>
    </w:p>
    <w:sectPr w:rsidR="00142ADB" w:rsidRPr="00461578" w:rsidSect="00B31909">
      <w:headerReference w:type="default" r:id="rId11"/>
      <w:footerReference w:type="default" r:id="rId12"/>
      <w:pgSz w:w="11906" w:h="16838" w:code="9"/>
      <w:pgMar w:top="1440" w:right="1219" w:bottom="1701" w:left="1219" w:header="104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93B5C" w14:textId="77777777" w:rsidR="0098357B" w:rsidRDefault="0098357B" w:rsidP="008A79E3">
      <w:r>
        <w:separator/>
      </w:r>
    </w:p>
  </w:endnote>
  <w:endnote w:type="continuationSeparator" w:id="0">
    <w:p w14:paraId="3EB63C92" w14:textId="77777777" w:rsidR="0098357B" w:rsidRDefault="0098357B" w:rsidP="008A79E3">
      <w:r>
        <w:continuationSeparator/>
      </w:r>
    </w:p>
  </w:endnote>
  <w:endnote w:type="continuationNotice" w:id="1">
    <w:p w14:paraId="2AA0CDB6" w14:textId="77777777" w:rsidR="0098357B" w:rsidRDefault="009835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nderson BCG Serif">
    <w:altName w:val="Cambria"/>
    <w:charset w:val="00"/>
    <w:family w:val="roman"/>
    <w:pitch w:val="variable"/>
    <w:sig w:usb0="A000006F" w:usb1="D000E06B" w:usb2="00000000" w:usb3="00000000" w:csb0="00000093"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7A8EC" w14:textId="0A692530" w:rsidR="00DD4BAA" w:rsidRPr="000A5ECD" w:rsidRDefault="000A5ECD" w:rsidP="000A5ECD">
    <w:pPr>
      <w:pStyle w:val="Footer"/>
      <w:rPr>
        <w:rFonts w:asciiTheme="minorHAnsi" w:hAnsiTheme="minorHAnsi" w:cstheme="minorHAnsi"/>
        <w:sz w:val="24"/>
        <w:szCs w:val="28"/>
      </w:rPr>
    </w:pPr>
    <w:r>
      <w:rPr>
        <w:rFonts w:asciiTheme="minorHAnsi" w:hAnsiTheme="minorHAnsi" w:cstheme="minorHAnsi"/>
        <w:sz w:val="24"/>
        <w:szCs w:val="28"/>
      </w:rPr>
      <w:fldChar w:fldCharType="begin"/>
    </w:r>
    <w:r>
      <w:rPr>
        <w:rFonts w:asciiTheme="minorHAnsi" w:hAnsiTheme="minorHAnsi" w:cstheme="minorHAnsi"/>
        <w:sz w:val="24"/>
        <w:szCs w:val="28"/>
      </w:rPr>
      <w:instrText xml:space="preserve"> STYLEREF  "Heading 1"  \* MERGEFORMAT </w:instrText>
    </w:r>
    <w:r>
      <w:rPr>
        <w:rFonts w:asciiTheme="minorHAnsi" w:hAnsiTheme="minorHAnsi" w:cstheme="minorHAnsi"/>
        <w:sz w:val="24"/>
        <w:szCs w:val="28"/>
      </w:rPr>
      <w:fldChar w:fldCharType="separate"/>
    </w:r>
    <w:r w:rsidR="00551DD2">
      <w:rPr>
        <w:rFonts w:asciiTheme="minorHAnsi" w:hAnsiTheme="minorHAnsi" w:cstheme="minorHAnsi"/>
        <w:noProof/>
        <w:sz w:val="24"/>
        <w:szCs w:val="28"/>
      </w:rPr>
      <w:t>Appendices</w:t>
    </w:r>
    <w:r>
      <w:rPr>
        <w:rFonts w:asciiTheme="minorHAnsi" w:hAnsiTheme="minorHAnsi" w:cstheme="minorHAnsi"/>
        <w:sz w:val="24"/>
        <w:szCs w:val="28"/>
      </w:rPr>
      <w:fldChar w:fldCharType="end"/>
    </w:r>
    <w:r w:rsidRPr="00170554">
      <w:rPr>
        <w:rFonts w:asciiTheme="minorHAnsi" w:hAnsiTheme="minorHAnsi" w:cstheme="minorHAnsi"/>
        <w:sz w:val="24"/>
        <w:szCs w:val="28"/>
      </w:rPr>
      <w:ptab w:relativeTo="margin" w:alignment="center" w:leader="none"/>
    </w:r>
    <w:r w:rsidRPr="00170554">
      <w:rPr>
        <w:rFonts w:asciiTheme="minorHAnsi" w:hAnsiTheme="minorHAnsi" w:cstheme="minorHAnsi"/>
        <w:sz w:val="24"/>
        <w:szCs w:val="28"/>
      </w:rPr>
      <w:ptab w:relativeTo="margin" w:alignment="right" w:leader="none"/>
    </w:r>
    <w:r>
      <w:rPr>
        <w:rFonts w:asciiTheme="minorHAnsi" w:hAnsiTheme="minorHAnsi" w:cstheme="minorHAnsi"/>
        <w:sz w:val="24"/>
        <w:szCs w:val="28"/>
      </w:rPr>
      <w:fldChar w:fldCharType="begin"/>
    </w:r>
    <w:r>
      <w:rPr>
        <w:rFonts w:asciiTheme="minorHAnsi" w:hAnsiTheme="minorHAnsi" w:cstheme="minorHAnsi"/>
        <w:sz w:val="24"/>
        <w:szCs w:val="28"/>
      </w:rPr>
      <w:instrText xml:space="preserve"> PAGE   \* MERGEFORMAT </w:instrText>
    </w:r>
    <w:r>
      <w:rPr>
        <w:rFonts w:asciiTheme="minorHAnsi" w:hAnsiTheme="minorHAnsi" w:cstheme="minorHAnsi"/>
        <w:sz w:val="24"/>
        <w:szCs w:val="28"/>
      </w:rPr>
      <w:fldChar w:fldCharType="separate"/>
    </w:r>
    <w:r>
      <w:rPr>
        <w:rFonts w:asciiTheme="minorHAnsi" w:hAnsiTheme="minorHAnsi" w:cstheme="minorHAnsi"/>
        <w:sz w:val="24"/>
        <w:szCs w:val="28"/>
      </w:rPr>
      <w:t>1</w:t>
    </w:r>
    <w:r>
      <w:rPr>
        <w:rFonts w:asciiTheme="minorHAnsi" w:hAnsiTheme="minorHAnsi" w:cstheme="minorHAnsi"/>
        <w:sz w:val="24"/>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A2F6D" w14:textId="77777777" w:rsidR="0098357B" w:rsidRDefault="0098357B" w:rsidP="008A79E3">
      <w:r>
        <w:separator/>
      </w:r>
    </w:p>
  </w:footnote>
  <w:footnote w:type="continuationSeparator" w:id="0">
    <w:p w14:paraId="78CC8F64" w14:textId="77777777" w:rsidR="0098357B" w:rsidRDefault="0098357B" w:rsidP="008A79E3">
      <w:r>
        <w:continuationSeparator/>
      </w:r>
    </w:p>
  </w:footnote>
  <w:footnote w:type="continuationNotice" w:id="1">
    <w:p w14:paraId="2822C5EA" w14:textId="77777777" w:rsidR="0098357B" w:rsidRDefault="009835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00B92" w14:textId="13FC3220" w:rsidR="008A79E3" w:rsidRDefault="000D7958">
    <w:pPr>
      <w:pStyle w:val="Header"/>
    </w:pPr>
    <w:r>
      <w:rPr>
        <w:noProof/>
      </w:rPr>
      <mc:AlternateContent>
        <mc:Choice Requires="wps">
          <w:drawing>
            <wp:anchor distT="0" distB="0" distL="114300" distR="114300" simplePos="0" relativeHeight="251658240" behindDoc="0" locked="0" layoutInCell="1" allowOverlap="1" wp14:anchorId="4D1BBBD5" wp14:editId="2A2FD71D">
              <wp:simplePos x="0" y="0"/>
              <wp:positionH relativeFrom="page">
                <wp:align>right</wp:align>
              </wp:positionH>
              <wp:positionV relativeFrom="paragraph">
                <wp:posOffset>-666115</wp:posOffset>
              </wp:positionV>
              <wp:extent cx="7567448" cy="888274"/>
              <wp:effectExtent l="0" t="0" r="0" b="7620"/>
              <wp:wrapNone/>
              <wp:docPr id="33" name="Rectangle 35"/>
              <wp:cNvGraphicFramePr/>
              <a:graphic xmlns:a="http://schemas.openxmlformats.org/drawingml/2006/main">
                <a:graphicData uri="http://schemas.microsoft.com/office/word/2010/wordprocessingShape">
                  <wps:wsp>
                    <wps:cNvSpPr/>
                    <wps:spPr>
                      <a:xfrm>
                        <a:off x="0" y="0"/>
                        <a:ext cx="7567448" cy="888274"/>
                      </a:xfrm>
                      <a:prstGeom prst="rect">
                        <a:avLst/>
                      </a:prstGeom>
                      <a:solidFill>
                        <a:srgbClr val="00689B"/>
                      </a:solidFill>
                      <a:ln w="9525" cap="rnd" cmpd="sng" algn="ctr">
                        <a:noFill/>
                        <a:prstDash val="solid"/>
                        <a:round/>
                        <a:headEnd type="none" w="med" len="med"/>
                        <a:tailEnd type="none" w="med" len="med"/>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34A71CB1" w14:textId="77777777" w:rsidR="00C150E2" w:rsidRPr="00F56484" w:rsidRDefault="00C150E2" w:rsidP="00C150E2">
                          <w:pPr>
                            <w:ind w:left="709"/>
                            <w:rPr>
                              <w:rFonts w:asciiTheme="minorHAnsi" w:hAnsiTheme="minorHAnsi" w:cstheme="minorHAnsi"/>
                            </w:rPr>
                          </w:pPr>
                          <w:r w:rsidRPr="00F56484">
                            <w:rPr>
                              <w:rFonts w:asciiTheme="minorHAnsi" w:hAnsiTheme="minorHAnsi" w:cstheme="minorHAnsi"/>
                              <w:b/>
                              <w:bCs/>
                            </w:rPr>
                            <w:t>ERP Project Assessment:</w:t>
                          </w:r>
                          <w:r w:rsidRPr="00F56484">
                            <w:rPr>
                              <w:rFonts w:asciiTheme="minorHAnsi" w:hAnsiTheme="minorHAnsi" w:cstheme="minorHAnsi"/>
                            </w:rPr>
                            <w:t xml:space="preserve"> [Project Title]</w:t>
                          </w:r>
                        </w:p>
                        <w:p w14:paraId="0A0477C3" w14:textId="77777777" w:rsidR="00C150E2" w:rsidRPr="00F56484" w:rsidRDefault="00C150E2" w:rsidP="00C150E2">
                          <w:pPr>
                            <w:ind w:left="709"/>
                            <w:rPr>
                              <w:rFonts w:asciiTheme="minorHAnsi" w:hAnsiTheme="minorHAnsi" w:cstheme="minorHAnsi"/>
                            </w:rPr>
                          </w:pPr>
                          <w:r w:rsidRPr="00F56484">
                            <w:rPr>
                              <w:rFonts w:asciiTheme="minorHAnsi" w:hAnsiTheme="minorHAnsi" w:cstheme="minorHAnsi"/>
                            </w:rPr>
                            <w:t>[Reference number]</w:t>
                          </w:r>
                        </w:p>
                        <w:p w14:paraId="687335ED" w14:textId="77777777" w:rsidR="00C150E2" w:rsidRPr="00F56484" w:rsidRDefault="00C150E2" w:rsidP="00C150E2">
                          <w:pPr>
                            <w:ind w:left="709"/>
                            <w:rPr>
                              <w:rFonts w:asciiTheme="minorHAnsi" w:hAnsiTheme="minorHAnsi" w:cstheme="minorHAnsi"/>
                            </w:rPr>
                          </w:pPr>
                          <w:r w:rsidRPr="00F56484">
                            <w:rPr>
                              <w:rFonts w:asciiTheme="minorHAnsi" w:hAnsiTheme="minorHAnsi" w:cstheme="minorHAnsi"/>
                            </w:rPr>
                            <w:t>[Date of assessment completion]</w:t>
                          </w:r>
                        </w:p>
                        <w:p w14:paraId="26E8A6E2" w14:textId="77777777" w:rsidR="00C150E2" w:rsidRPr="00F56484" w:rsidRDefault="00C150E2" w:rsidP="00C150E2">
                          <w:pPr>
                            <w:ind w:left="709"/>
                            <w:rPr>
                              <w:rFonts w:asciiTheme="minorHAnsi" w:hAnsiTheme="minorHAnsi" w:cstheme="minorHAnsi"/>
                            </w:rPr>
                          </w:pPr>
                          <w:r w:rsidRPr="00F56484">
                            <w:rPr>
                              <w:rFonts w:asciiTheme="minorHAnsi" w:hAnsiTheme="minorHAnsi" w:cstheme="minorHAnsi"/>
                            </w:rPr>
                            <w:t>[Name of assessor]</w:t>
                          </w:r>
                        </w:p>
                        <w:p w14:paraId="2A0DE3D3" w14:textId="77777777" w:rsidR="00C150E2" w:rsidRDefault="00C150E2" w:rsidP="00C150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1BBBD5" id="Rectangle 35" o:spid="_x0000_s1026" style="position:absolute;margin-left:544.65pt;margin-top:-52.45pt;width:595.85pt;height:69.95pt;z-index:251658240;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" fillcolor="#00689b" stroked="f">
              <v:stroke joinstyle="round" endcap="round"/>
              <v:textbox>
                <w:txbxContent>
                  <w:p w14:paraId="34A71CB1" w14:textId="77777777" w:rsidR="00C150E2" w:rsidRPr="00F56484" w:rsidRDefault="00C150E2" w:rsidP="00C150E2">
                    <w:pPr>
                      <w:ind w:left="709"/>
                      <w:rPr>
                        <w:rFonts w:asciiTheme="minorHAnsi" w:hAnsiTheme="minorHAnsi" w:cstheme="minorHAnsi"/>
                      </w:rPr>
                    </w:pPr>
                    <w:r w:rsidRPr="00F56484">
                      <w:rPr>
                        <w:rFonts w:asciiTheme="minorHAnsi" w:hAnsiTheme="minorHAnsi" w:cstheme="minorHAnsi"/>
                        <w:b/>
                        <w:bCs/>
                      </w:rPr>
                      <w:t>ERP Project Assessment:</w:t>
                    </w:r>
                    <w:r w:rsidRPr="00F56484">
                      <w:rPr>
                        <w:rFonts w:asciiTheme="minorHAnsi" w:hAnsiTheme="minorHAnsi" w:cstheme="minorHAnsi"/>
                      </w:rPr>
                      <w:t xml:space="preserve"> [Project Title]</w:t>
                    </w:r>
                  </w:p>
                  <w:p w14:paraId="0A0477C3" w14:textId="77777777" w:rsidR="00C150E2" w:rsidRPr="00F56484" w:rsidRDefault="00C150E2" w:rsidP="00C150E2">
                    <w:pPr>
                      <w:ind w:left="709"/>
                      <w:rPr>
                        <w:rFonts w:asciiTheme="minorHAnsi" w:hAnsiTheme="minorHAnsi" w:cstheme="minorHAnsi"/>
                      </w:rPr>
                    </w:pPr>
                    <w:r w:rsidRPr="00F56484">
                      <w:rPr>
                        <w:rFonts w:asciiTheme="minorHAnsi" w:hAnsiTheme="minorHAnsi" w:cstheme="minorHAnsi"/>
                      </w:rPr>
                      <w:t>[Reference number]</w:t>
                    </w:r>
                  </w:p>
                  <w:p w14:paraId="687335ED" w14:textId="77777777" w:rsidR="00C150E2" w:rsidRPr="00F56484" w:rsidRDefault="00C150E2" w:rsidP="00C150E2">
                    <w:pPr>
                      <w:ind w:left="709"/>
                      <w:rPr>
                        <w:rFonts w:asciiTheme="minorHAnsi" w:hAnsiTheme="minorHAnsi" w:cstheme="minorHAnsi"/>
                      </w:rPr>
                    </w:pPr>
                    <w:r w:rsidRPr="00F56484">
                      <w:rPr>
                        <w:rFonts w:asciiTheme="minorHAnsi" w:hAnsiTheme="minorHAnsi" w:cstheme="minorHAnsi"/>
                      </w:rPr>
                      <w:t>[Date of assessment completion]</w:t>
                    </w:r>
                  </w:p>
                  <w:p w14:paraId="26E8A6E2" w14:textId="77777777" w:rsidR="00C150E2" w:rsidRPr="00F56484" w:rsidRDefault="00C150E2" w:rsidP="00C150E2">
                    <w:pPr>
                      <w:ind w:left="709"/>
                      <w:rPr>
                        <w:rFonts w:asciiTheme="minorHAnsi" w:hAnsiTheme="minorHAnsi" w:cstheme="minorHAnsi"/>
                      </w:rPr>
                    </w:pPr>
                    <w:r w:rsidRPr="00F56484">
                      <w:rPr>
                        <w:rFonts w:asciiTheme="minorHAnsi" w:hAnsiTheme="minorHAnsi" w:cstheme="minorHAnsi"/>
                      </w:rPr>
                      <w:t>[Name of assessor]</w:t>
                    </w:r>
                  </w:p>
                  <w:p w14:paraId="2A0DE3D3" w14:textId="77777777" w:rsidR="00C150E2" w:rsidRDefault="00C150E2" w:rsidP="00C150E2">
                    <w:pPr>
                      <w:jc w:val="center"/>
                    </w:pPr>
                  </w:p>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000F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FFC1F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EEEE9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53EBB7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544C6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4A10C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DA306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E862E5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0E75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E227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CF60FA"/>
    <w:multiLevelType w:val="hybridMultilevel"/>
    <w:tmpl w:val="9B3CB620"/>
    <w:lvl w:ilvl="0" w:tplc="6088DB84">
      <w:start w:val="1"/>
      <w:numFmt w:val="bullet"/>
      <w:pStyle w:val="Bullet3"/>
      <w:lvlText w:val=""/>
      <w:lvlJc w:val="left"/>
      <w:pPr>
        <w:tabs>
          <w:tab w:val="num" w:pos="1701"/>
        </w:tabs>
        <w:ind w:left="1701" w:hanging="425"/>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F67F5E"/>
    <w:multiLevelType w:val="multilevel"/>
    <w:tmpl w:val="1EA4F9E6"/>
    <w:lvl w:ilvl="0">
      <w:start w:val="1"/>
      <w:numFmt w:val="decimal"/>
      <w:pStyle w:val="Heading1"/>
      <w:lvlText w:val="%1"/>
      <w:lvlJc w:val="left"/>
      <w:pPr>
        <w:tabs>
          <w:tab w:val="num" w:pos="284"/>
        </w:tabs>
        <w:ind w:left="284" w:hanging="284"/>
      </w:pPr>
      <w:rPr>
        <w:rFonts w:asciiTheme="minorHAnsi" w:hAnsiTheme="minorHAnsi" w:cstheme="minorHAnsi"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567"/>
        </w:tabs>
        <w:ind w:left="567" w:hanging="567"/>
      </w:pPr>
      <w:rPr>
        <w:rFonts w:asciiTheme="minorHAnsi" w:hAnsiTheme="minorHAnsi" w:cstheme="minorHAnsi" w:hint="default"/>
        <w:b/>
        <w:bCs w:val="0"/>
        <w:i w:val="0"/>
        <w:sz w:val="24"/>
        <w:szCs w:val="28"/>
      </w:rPr>
    </w:lvl>
    <w:lvl w:ilvl="2">
      <w:start w:val="1"/>
      <w:numFmt w:val="decimal"/>
      <w:pStyle w:val="Heading3"/>
      <w:lvlText w:val="%1.%2.%3"/>
      <w:lvlJc w:val="left"/>
      <w:pPr>
        <w:tabs>
          <w:tab w:val="num" w:pos="2127"/>
        </w:tabs>
        <w:ind w:left="2127" w:hanging="851"/>
      </w:pPr>
      <w:rPr>
        <w:rFonts w:ascii="Henderson BCG Serif" w:hAnsi="Henderson BCG Serif" w:hint="default"/>
        <w:b w:val="0"/>
        <w:bCs/>
        <w:i w:val="0"/>
        <w:sz w:val="22"/>
      </w:rPr>
    </w:lvl>
    <w:lvl w:ilvl="3">
      <w:start w:val="1"/>
      <w:numFmt w:val="decimal"/>
      <w:pStyle w:val="Heading4"/>
      <w:lvlText w:val="%1.%2.%3.%4"/>
      <w:lvlJc w:val="left"/>
      <w:pPr>
        <w:tabs>
          <w:tab w:val="num" w:pos="1134"/>
        </w:tabs>
        <w:ind w:left="1134" w:hanging="1134"/>
      </w:pPr>
      <w:rPr>
        <w:rFonts w:ascii="Henderson BCG Serif" w:hAnsi="Henderson BCG Serif" w:hint="default"/>
        <w:sz w:val="22"/>
      </w:rPr>
    </w:lvl>
    <w:lvl w:ilvl="4">
      <w:start w:val="1"/>
      <w:numFmt w:val="decimal"/>
      <w:pStyle w:val="Heading5"/>
      <w:lvlText w:val="%1.%2.%3.%4.%5"/>
      <w:lvlJc w:val="left"/>
      <w:pPr>
        <w:tabs>
          <w:tab w:val="num" w:pos="1418"/>
        </w:tabs>
        <w:ind w:left="1418" w:hanging="1418"/>
      </w:pPr>
      <w:rPr>
        <w:rFonts w:ascii="Henderson BCG Serif" w:hAnsi="Henderson BCG Serif" w:hint="default"/>
        <w:b w:val="0"/>
        <w:i w:val="0"/>
        <w:sz w:val="22"/>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612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12" w15:restartNumberingAfterBreak="0">
    <w:nsid w:val="3A905FC2"/>
    <w:multiLevelType w:val="hybridMultilevel"/>
    <w:tmpl w:val="23A0F2E6"/>
    <w:lvl w:ilvl="0" w:tplc="E96EAE3A">
      <w:start w:val="1"/>
      <w:numFmt w:val="bullet"/>
      <w:pStyle w:val="Bullet1"/>
      <w:lvlText w:val=""/>
      <w:lvlJc w:val="left"/>
      <w:pPr>
        <w:tabs>
          <w:tab w:val="num" w:pos="851"/>
        </w:tabs>
        <w:ind w:left="851" w:hanging="426"/>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3B47DD"/>
    <w:multiLevelType w:val="hybridMultilevel"/>
    <w:tmpl w:val="89AAB174"/>
    <w:lvl w:ilvl="0" w:tplc="3CC25D6A">
      <w:start w:val="1"/>
      <w:numFmt w:val="bullet"/>
      <w:pStyle w:val="Bullet2"/>
      <w:lvlText w:val=""/>
      <w:lvlJc w:val="left"/>
      <w:pPr>
        <w:tabs>
          <w:tab w:val="num" w:pos="1276"/>
        </w:tabs>
        <w:ind w:left="1276" w:hanging="425"/>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3447AF"/>
    <w:multiLevelType w:val="hybridMultilevel"/>
    <w:tmpl w:val="73B8FD1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52E5728D"/>
    <w:multiLevelType w:val="hybridMultilevel"/>
    <w:tmpl w:val="B4E2F05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F93289"/>
    <w:multiLevelType w:val="hybridMultilevel"/>
    <w:tmpl w:val="D23A93B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6AB0233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17C7169"/>
    <w:multiLevelType w:val="multilevel"/>
    <w:tmpl w:val="40626FAA"/>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746634C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819922335">
    <w:abstractNumId w:val="19"/>
  </w:num>
  <w:num w:numId="2" w16cid:durableId="819881388">
    <w:abstractNumId w:val="17"/>
  </w:num>
  <w:num w:numId="3" w16cid:durableId="844784290">
    <w:abstractNumId w:val="18"/>
  </w:num>
  <w:num w:numId="4" w16cid:durableId="1113138376">
    <w:abstractNumId w:val="12"/>
  </w:num>
  <w:num w:numId="5" w16cid:durableId="318123289">
    <w:abstractNumId w:val="13"/>
  </w:num>
  <w:num w:numId="6" w16cid:durableId="138426148">
    <w:abstractNumId w:val="10"/>
  </w:num>
  <w:num w:numId="7" w16cid:durableId="1720275480">
    <w:abstractNumId w:val="11"/>
  </w:num>
  <w:num w:numId="8" w16cid:durableId="966853121">
    <w:abstractNumId w:val="9"/>
  </w:num>
  <w:num w:numId="9" w16cid:durableId="962149718">
    <w:abstractNumId w:val="7"/>
  </w:num>
  <w:num w:numId="10" w16cid:durableId="531650069">
    <w:abstractNumId w:val="6"/>
  </w:num>
  <w:num w:numId="11" w16cid:durableId="1491293533">
    <w:abstractNumId w:val="5"/>
  </w:num>
  <w:num w:numId="12" w16cid:durableId="466626006">
    <w:abstractNumId w:val="4"/>
  </w:num>
  <w:num w:numId="13" w16cid:durableId="1632206426">
    <w:abstractNumId w:val="8"/>
  </w:num>
  <w:num w:numId="14" w16cid:durableId="1662001862">
    <w:abstractNumId w:val="3"/>
  </w:num>
  <w:num w:numId="15" w16cid:durableId="1614482581">
    <w:abstractNumId w:val="2"/>
  </w:num>
  <w:num w:numId="16" w16cid:durableId="676930096">
    <w:abstractNumId w:val="1"/>
  </w:num>
  <w:num w:numId="17" w16cid:durableId="756176072">
    <w:abstractNumId w:val="0"/>
  </w:num>
  <w:num w:numId="18" w16cid:durableId="1243875370">
    <w:abstractNumId w:val="16"/>
  </w:num>
  <w:num w:numId="19" w16cid:durableId="15261373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214675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0275171">
    <w:abstractNumId w:val="15"/>
  </w:num>
  <w:num w:numId="22" w16cid:durableId="239295827">
    <w:abstractNumId w:val="14"/>
  </w:num>
  <w:num w:numId="23" w16cid:durableId="103423873">
    <w:abstractNumId w:val="19"/>
    <w:lvlOverride w:ilvl="0">
      <w:lvl w:ilvl="0">
        <w:start w:val="1"/>
        <w:numFmt w:val="decimal"/>
        <w:lvlText w:val="%1."/>
        <w:lvlJc w:val="left"/>
        <w:pPr>
          <w:tabs>
            <w:tab w:val="num" w:pos="360"/>
          </w:tabs>
          <w:ind w:left="360" w:hanging="360"/>
        </w:pPr>
        <w:rPr>
          <w:u w:val="none"/>
        </w:rPr>
      </w:lvl>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D92"/>
    <w:rsid w:val="00003CCD"/>
    <w:rsid w:val="00005F65"/>
    <w:rsid w:val="00006ACA"/>
    <w:rsid w:val="00012FB4"/>
    <w:rsid w:val="00013784"/>
    <w:rsid w:val="00015817"/>
    <w:rsid w:val="000211A0"/>
    <w:rsid w:val="00022D09"/>
    <w:rsid w:val="00024F37"/>
    <w:rsid w:val="00025A11"/>
    <w:rsid w:val="000268A5"/>
    <w:rsid w:val="00033A22"/>
    <w:rsid w:val="000448BF"/>
    <w:rsid w:val="0004511F"/>
    <w:rsid w:val="00045E87"/>
    <w:rsid w:val="00055530"/>
    <w:rsid w:val="0005554E"/>
    <w:rsid w:val="0005653E"/>
    <w:rsid w:val="00061122"/>
    <w:rsid w:val="0006390E"/>
    <w:rsid w:val="0006750F"/>
    <w:rsid w:val="000841B0"/>
    <w:rsid w:val="0008489D"/>
    <w:rsid w:val="00086AA2"/>
    <w:rsid w:val="00092019"/>
    <w:rsid w:val="00094175"/>
    <w:rsid w:val="00095F59"/>
    <w:rsid w:val="000962A6"/>
    <w:rsid w:val="000A17C6"/>
    <w:rsid w:val="000A45D5"/>
    <w:rsid w:val="000A5ECD"/>
    <w:rsid w:val="000C4D98"/>
    <w:rsid w:val="000C5300"/>
    <w:rsid w:val="000C5546"/>
    <w:rsid w:val="000C6D37"/>
    <w:rsid w:val="000D0980"/>
    <w:rsid w:val="000D43B6"/>
    <w:rsid w:val="000D5B79"/>
    <w:rsid w:val="000D7958"/>
    <w:rsid w:val="000D7CBC"/>
    <w:rsid w:val="000E1DEC"/>
    <w:rsid w:val="000E26A8"/>
    <w:rsid w:val="000F0D6F"/>
    <w:rsid w:val="000F3A66"/>
    <w:rsid w:val="001023AD"/>
    <w:rsid w:val="00103022"/>
    <w:rsid w:val="001036C1"/>
    <w:rsid w:val="001056B1"/>
    <w:rsid w:val="001059F9"/>
    <w:rsid w:val="00120381"/>
    <w:rsid w:val="001232A7"/>
    <w:rsid w:val="00126132"/>
    <w:rsid w:val="00135FA6"/>
    <w:rsid w:val="00142ADB"/>
    <w:rsid w:val="001434B3"/>
    <w:rsid w:val="0014450F"/>
    <w:rsid w:val="00145249"/>
    <w:rsid w:val="00150A70"/>
    <w:rsid w:val="0015194D"/>
    <w:rsid w:val="00152073"/>
    <w:rsid w:val="00154FB8"/>
    <w:rsid w:val="0016021A"/>
    <w:rsid w:val="001620FE"/>
    <w:rsid w:val="00162DB3"/>
    <w:rsid w:val="001658AF"/>
    <w:rsid w:val="00165D27"/>
    <w:rsid w:val="00165F40"/>
    <w:rsid w:val="00170267"/>
    <w:rsid w:val="00170284"/>
    <w:rsid w:val="00175079"/>
    <w:rsid w:val="00176CBA"/>
    <w:rsid w:val="00177219"/>
    <w:rsid w:val="0018379C"/>
    <w:rsid w:val="00184599"/>
    <w:rsid w:val="0018600F"/>
    <w:rsid w:val="00187AA7"/>
    <w:rsid w:val="0019092C"/>
    <w:rsid w:val="001911A1"/>
    <w:rsid w:val="00195693"/>
    <w:rsid w:val="00196469"/>
    <w:rsid w:val="001A1E2A"/>
    <w:rsid w:val="001A5013"/>
    <w:rsid w:val="001A7F4A"/>
    <w:rsid w:val="001B2936"/>
    <w:rsid w:val="001B72F4"/>
    <w:rsid w:val="001B750F"/>
    <w:rsid w:val="001C0270"/>
    <w:rsid w:val="001C03D8"/>
    <w:rsid w:val="001C25B1"/>
    <w:rsid w:val="001C27AB"/>
    <w:rsid w:val="001C2B2D"/>
    <w:rsid w:val="001C40DE"/>
    <w:rsid w:val="001D3AB9"/>
    <w:rsid w:val="001D7F15"/>
    <w:rsid w:val="001E10B2"/>
    <w:rsid w:val="001E5492"/>
    <w:rsid w:val="001E56E2"/>
    <w:rsid w:val="001E6FEE"/>
    <w:rsid w:val="001E7E3C"/>
    <w:rsid w:val="001F1445"/>
    <w:rsid w:val="001F5C13"/>
    <w:rsid w:val="00200D4E"/>
    <w:rsid w:val="002010C6"/>
    <w:rsid w:val="002023B0"/>
    <w:rsid w:val="0020624A"/>
    <w:rsid w:val="0021133C"/>
    <w:rsid w:val="00212230"/>
    <w:rsid w:val="002138DD"/>
    <w:rsid w:val="00213AE5"/>
    <w:rsid w:val="00221BD3"/>
    <w:rsid w:val="0022529F"/>
    <w:rsid w:val="00226A6E"/>
    <w:rsid w:val="002275C8"/>
    <w:rsid w:val="00227D26"/>
    <w:rsid w:val="002323B3"/>
    <w:rsid w:val="00237C12"/>
    <w:rsid w:val="002455CD"/>
    <w:rsid w:val="00246B61"/>
    <w:rsid w:val="00250810"/>
    <w:rsid w:val="0025166D"/>
    <w:rsid w:val="00251DE1"/>
    <w:rsid w:val="002604BF"/>
    <w:rsid w:val="00260F3D"/>
    <w:rsid w:val="00262D44"/>
    <w:rsid w:val="00263545"/>
    <w:rsid w:val="00263947"/>
    <w:rsid w:val="00263DED"/>
    <w:rsid w:val="002714DC"/>
    <w:rsid w:val="002736D4"/>
    <w:rsid w:val="002742E3"/>
    <w:rsid w:val="00275D28"/>
    <w:rsid w:val="00283F3D"/>
    <w:rsid w:val="00287FE1"/>
    <w:rsid w:val="00290885"/>
    <w:rsid w:val="002A2AE7"/>
    <w:rsid w:val="002A65A1"/>
    <w:rsid w:val="002B1D9E"/>
    <w:rsid w:val="002B289B"/>
    <w:rsid w:val="002B4488"/>
    <w:rsid w:val="002B48B5"/>
    <w:rsid w:val="002C070C"/>
    <w:rsid w:val="002C76E7"/>
    <w:rsid w:val="002D144E"/>
    <w:rsid w:val="002D1C04"/>
    <w:rsid w:val="002D2A72"/>
    <w:rsid w:val="002D3EE1"/>
    <w:rsid w:val="002E17BB"/>
    <w:rsid w:val="002E335C"/>
    <w:rsid w:val="002F0F45"/>
    <w:rsid w:val="002F4CE3"/>
    <w:rsid w:val="002F6B6C"/>
    <w:rsid w:val="00301781"/>
    <w:rsid w:val="0030370D"/>
    <w:rsid w:val="00304281"/>
    <w:rsid w:val="00305424"/>
    <w:rsid w:val="0031111D"/>
    <w:rsid w:val="00311295"/>
    <w:rsid w:val="00313120"/>
    <w:rsid w:val="003144E9"/>
    <w:rsid w:val="00322526"/>
    <w:rsid w:val="00325501"/>
    <w:rsid w:val="00325E1D"/>
    <w:rsid w:val="0032615D"/>
    <w:rsid w:val="003262A3"/>
    <w:rsid w:val="00327F0C"/>
    <w:rsid w:val="00342F04"/>
    <w:rsid w:val="00345179"/>
    <w:rsid w:val="0035046E"/>
    <w:rsid w:val="00354CE6"/>
    <w:rsid w:val="0035517B"/>
    <w:rsid w:val="003719DE"/>
    <w:rsid w:val="00371B46"/>
    <w:rsid w:val="0037225C"/>
    <w:rsid w:val="00380078"/>
    <w:rsid w:val="00381467"/>
    <w:rsid w:val="0038329E"/>
    <w:rsid w:val="00383B57"/>
    <w:rsid w:val="00383D7C"/>
    <w:rsid w:val="0039541F"/>
    <w:rsid w:val="00396D2E"/>
    <w:rsid w:val="003A226C"/>
    <w:rsid w:val="003A269D"/>
    <w:rsid w:val="003A26B4"/>
    <w:rsid w:val="003A65A1"/>
    <w:rsid w:val="003B04CF"/>
    <w:rsid w:val="003B192B"/>
    <w:rsid w:val="003B1BD5"/>
    <w:rsid w:val="003B20B1"/>
    <w:rsid w:val="003B3B4B"/>
    <w:rsid w:val="003C110F"/>
    <w:rsid w:val="003C4C67"/>
    <w:rsid w:val="003C6C08"/>
    <w:rsid w:val="003D231F"/>
    <w:rsid w:val="003E158A"/>
    <w:rsid w:val="003E4355"/>
    <w:rsid w:val="003E6E81"/>
    <w:rsid w:val="003F2F16"/>
    <w:rsid w:val="00403491"/>
    <w:rsid w:val="004143C5"/>
    <w:rsid w:val="00415F2E"/>
    <w:rsid w:val="004211A2"/>
    <w:rsid w:val="00423018"/>
    <w:rsid w:val="00424586"/>
    <w:rsid w:val="00433D8E"/>
    <w:rsid w:val="00441EE5"/>
    <w:rsid w:val="00442402"/>
    <w:rsid w:val="00442E1B"/>
    <w:rsid w:val="004453E2"/>
    <w:rsid w:val="004479A1"/>
    <w:rsid w:val="00451E82"/>
    <w:rsid w:val="004537D0"/>
    <w:rsid w:val="00454B1A"/>
    <w:rsid w:val="004578E9"/>
    <w:rsid w:val="0046032F"/>
    <w:rsid w:val="00461578"/>
    <w:rsid w:val="00463D93"/>
    <w:rsid w:val="00464DBB"/>
    <w:rsid w:val="0047446D"/>
    <w:rsid w:val="00475F22"/>
    <w:rsid w:val="004956DC"/>
    <w:rsid w:val="004A4FF8"/>
    <w:rsid w:val="004B0FD7"/>
    <w:rsid w:val="004B5A00"/>
    <w:rsid w:val="004B5AB0"/>
    <w:rsid w:val="004B6A23"/>
    <w:rsid w:val="004C2342"/>
    <w:rsid w:val="004D111E"/>
    <w:rsid w:val="004D49CF"/>
    <w:rsid w:val="004E2525"/>
    <w:rsid w:val="004E2EE5"/>
    <w:rsid w:val="004E6B46"/>
    <w:rsid w:val="004F293E"/>
    <w:rsid w:val="004F3F76"/>
    <w:rsid w:val="004F4C14"/>
    <w:rsid w:val="004F7222"/>
    <w:rsid w:val="00514C7A"/>
    <w:rsid w:val="005217B7"/>
    <w:rsid w:val="00522293"/>
    <w:rsid w:val="005239F0"/>
    <w:rsid w:val="00524FF9"/>
    <w:rsid w:val="00527842"/>
    <w:rsid w:val="00535BD6"/>
    <w:rsid w:val="0054184A"/>
    <w:rsid w:val="00541912"/>
    <w:rsid w:val="00543292"/>
    <w:rsid w:val="00551DD2"/>
    <w:rsid w:val="00555056"/>
    <w:rsid w:val="00555410"/>
    <w:rsid w:val="00561634"/>
    <w:rsid w:val="0057480C"/>
    <w:rsid w:val="00575D0D"/>
    <w:rsid w:val="00577636"/>
    <w:rsid w:val="005835EF"/>
    <w:rsid w:val="00583682"/>
    <w:rsid w:val="00584635"/>
    <w:rsid w:val="00586882"/>
    <w:rsid w:val="005918F0"/>
    <w:rsid w:val="005920EF"/>
    <w:rsid w:val="00595F67"/>
    <w:rsid w:val="0059731B"/>
    <w:rsid w:val="00597D18"/>
    <w:rsid w:val="005A029F"/>
    <w:rsid w:val="005A19E5"/>
    <w:rsid w:val="005A4ED8"/>
    <w:rsid w:val="005B0AB0"/>
    <w:rsid w:val="005C6B8F"/>
    <w:rsid w:val="005C7B31"/>
    <w:rsid w:val="005D0558"/>
    <w:rsid w:val="005D278F"/>
    <w:rsid w:val="005E0B78"/>
    <w:rsid w:val="005E4075"/>
    <w:rsid w:val="005F0D23"/>
    <w:rsid w:val="005F51E4"/>
    <w:rsid w:val="006003CF"/>
    <w:rsid w:val="00610C63"/>
    <w:rsid w:val="006223FA"/>
    <w:rsid w:val="00622BED"/>
    <w:rsid w:val="006321F5"/>
    <w:rsid w:val="00634A15"/>
    <w:rsid w:val="0064060B"/>
    <w:rsid w:val="00643EBA"/>
    <w:rsid w:val="006440B4"/>
    <w:rsid w:val="0064463D"/>
    <w:rsid w:val="006448E8"/>
    <w:rsid w:val="0065052A"/>
    <w:rsid w:val="00651F59"/>
    <w:rsid w:val="0065297C"/>
    <w:rsid w:val="00664768"/>
    <w:rsid w:val="006647B3"/>
    <w:rsid w:val="00666A86"/>
    <w:rsid w:val="006711F2"/>
    <w:rsid w:val="006817DE"/>
    <w:rsid w:val="006842E1"/>
    <w:rsid w:val="00695F51"/>
    <w:rsid w:val="00696275"/>
    <w:rsid w:val="006A04CF"/>
    <w:rsid w:val="006A0C2B"/>
    <w:rsid w:val="006A3F2E"/>
    <w:rsid w:val="006A4E4E"/>
    <w:rsid w:val="006B1E8A"/>
    <w:rsid w:val="006B267C"/>
    <w:rsid w:val="006B2C12"/>
    <w:rsid w:val="006B3706"/>
    <w:rsid w:val="006C1CCB"/>
    <w:rsid w:val="006C1FDB"/>
    <w:rsid w:val="006C2AA8"/>
    <w:rsid w:val="006C5541"/>
    <w:rsid w:val="006C6E48"/>
    <w:rsid w:val="006D0D0A"/>
    <w:rsid w:val="006D207D"/>
    <w:rsid w:val="006D2FCE"/>
    <w:rsid w:val="006D5EEB"/>
    <w:rsid w:val="006E4E40"/>
    <w:rsid w:val="006F07D0"/>
    <w:rsid w:val="006F214B"/>
    <w:rsid w:val="006F461E"/>
    <w:rsid w:val="006F47BD"/>
    <w:rsid w:val="006F4BD8"/>
    <w:rsid w:val="007004D5"/>
    <w:rsid w:val="00705A72"/>
    <w:rsid w:val="0070741E"/>
    <w:rsid w:val="007120D4"/>
    <w:rsid w:val="007150F9"/>
    <w:rsid w:val="00717897"/>
    <w:rsid w:val="0072027C"/>
    <w:rsid w:val="00720845"/>
    <w:rsid w:val="00730F0B"/>
    <w:rsid w:val="007358ED"/>
    <w:rsid w:val="007367AA"/>
    <w:rsid w:val="00742772"/>
    <w:rsid w:val="00744EA3"/>
    <w:rsid w:val="0074509A"/>
    <w:rsid w:val="00754585"/>
    <w:rsid w:val="0075549E"/>
    <w:rsid w:val="0075702A"/>
    <w:rsid w:val="00757CF1"/>
    <w:rsid w:val="00765912"/>
    <w:rsid w:val="00771A9D"/>
    <w:rsid w:val="00772CB9"/>
    <w:rsid w:val="00773872"/>
    <w:rsid w:val="00776E9A"/>
    <w:rsid w:val="00781778"/>
    <w:rsid w:val="00782533"/>
    <w:rsid w:val="007826D7"/>
    <w:rsid w:val="0079643A"/>
    <w:rsid w:val="007A2031"/>
    <w:rsid w:val="007A464A"/>
    <w:rsid w:val="007B3B92"/>
    <w:rsid w:val="007C25BD"/>
    <w:rsid w:val="007C5615"/>
    <w:rsid w:val="007D4DB2"/>
    <w:rsid w:val="007D5C08"/>
    <w:rsid w:val="007D7336"/>
    <w:rsid w:val="007E0137"/>
    <w:rsid w:val="007E195B"/>
    <w:rsid w:val="007E2498"/>
    <w:rsid w:val="007E4077"/>
    <w:rsid w:val="007E7AE7"/>
    <w:rsid w:val="007F4E61"/>
    <w:rsid w:val="00805423"/>
    <w:rsid w:val="00806BC4"/>
    <w:rsid w:val="008106BF"/>
    <w:rsid w:val="00817157"/>
    <w:rsid w:val="00821D3B"/>
    <w:rsid w:val="00823749"/>
    <w:rsid w:val="00823F2B"/>
    <w:rsid w:val="00825B13"/>
    <w:rsid w:val="00834EF6"/>
    <w:rsid w:val="00836198"/>
    <w:rsid w:val="008372B0"/>
    <w:rsid w:val="0083745A"/>
    <w:rsid w:val="0084430D"/>
    <w:rsid w:val="00845D50"/>
    <w:rsid w:val="0084787F"/>
    <w:rsid w:val="00853AE0"/>
    <w:rsid w:val="008647E2"/>
    <w:rsid w:val="00867274"/>
    <w:rsid w:val="00867A2A"/>
    <w:rsid w:val="00872B19"/>
    <w:rsid w:val="008851FB"/>
    <w:rsid w:val="00885AAF"/>
    <w:rsid w:val="00887F53"/>
    <w:rsid w:val="00891085"/>
    <w:rsid w:val="008926C5"/>
    <w:rsid w:val="00892E2D"/>
    <w:rsid w:val="008A00C8"/>
    <w:rsid w:val="008A171D"/>
    <w:rsid w:val="008A47A6"/>
    <w:rsid w:val="008A4E33"/>
    <w:rsid w:val="008A79E3"/>
    <w:rsid w:val="008B0BC8"/>
    <w:rsid w:val="008B298E"/>
    <w:rsid w:val="008C4508"/>
    <w:rsid w:val="008D021D"/>
    <w:rsid w:val="008E3675"/>
    <w:rsid w:val="008E4F67"/>
    <w:rsid w:val="008F2AA7"/>
    <w:rsid w:val="008F2E45"/>
    <w:rsid w:val="008F49C6"/>
    <w:rsid w:val="008F52D4"/>
    <w:rsid w:val="009035AC"/>
    <w:rsid w:val="0090446C"/>
    <w:rsid w:val="00917D02"/>
    <w:rsid w:val="0092618B"/>
    <w:rsid w:val="0093219F"/>
    <w:rsid w:val="00933574"/>
    <w:rsid w:val="009402DA"/>
    <w:rsid w:val="00946C03"/>
    <w:rsid w:val="00947375"/>
    <w:rsid w:val="00956367"/>
    <w:rsid w:val="0096290A"/>
    <w:rsid w:val="00972C34"/>
    <w:rsid w:val="00973104"/>
    <w:rsid w:val="00973D6B"/>
    <w:rsid w:val="0097547D"/>
    <w:rsid w:val="0098357B"/>
    <w:rsid w:val="0098392D"/>
    <w:rsid w:val="00984A97"/>
    <w:rsid w:val="00985CFC"/>
    <w:rsid w:val="0099120F"/>
    <w:rsid w:val="0099533E"/>
    <w:rsid w:val="0099760D"/>
    <w:rsid w:val="00997BA9"/>
    <w:rsid w:val="009A10EE"/>
    <w:rsid w:val="009A2A48"/>
    <w:rsid w:val="009A31C3"/>
    <w:rsid w:val="009B0343"/>
    <w:rsid w:val="009B0351"/>
    <w:rsid w:val="009B665F"/>
    <w:rsid w:val="009B6A96"/>
    <w:rsid w:val="009C0D21"/>
    <w:rsid w:val="009C3390"/>
    <w:rsid w:val="009C61F8"/>
    <w:rsid w:val="009D1616"/>
    <w:rsid w:val="009D34E9"/>
    <w:rsid w:val="009D4BBD"/>
    <w:rsid w:val="009F2A60"/>
    <w:rsid w:val="009F5127"/>
    <w:rsid w:val="009F6DEE"/>
    <w:rsid w:val="00A02362"/>
    <w:rsid w:val="00A029F5"/>
    <w:rsid w:val="00A0378B"/>
    <w:rsid w:val="00A12A7F"/>
    <w:rsid w:val="00A20EE0"/>
    <w:rsid w:val="00A23A59"/>
    <w:rsid w:val="00A25051"/>
    <w:rsid w:val="00A304F2"/>
    <w:rsid w:val="00A36877"/>
    <w:rsid w:val="00A4237B"/>
    <w:rsid w:val="00A43E83"/>
    <w:rsid w:val="00A52684"/>
    <w:rsid w:val="00A52C76"/>
    <w:rsid w:val="00A545A5"/>
    <w:rsid w:val="00A55F4E"/>
    <w:rsid w:val="00A64D53"/>
    <w:rsid w:val="00A651EA"/>
    <w:rsid w:val="00A71301"/>
    <w:rsid w:val="00A765BA"/>
    <w:rsid w:val="00A80136"/>
    <w:rsid w:val="00A840D5"/>
    <w:rsid w:val="00A8587E"/>
    <w:rsid w:val="00A85C90"/>
    <w:rsid w:val="00A87353"/>
    <w:rsid w:val="00A87739"/>
    <w:rsid w:val="00A9263E"/>
    <w:rsid w:val="00AA1EEB"/>
    <w:rsid w:val="00AA20F3"/>
    <w:rsid w:val="00AA2942"/>
    <w:rsid w:val="00AB1240"/>
    <w:rsid w:val="00AB7803"/>
    <w:rsid w:val="00AC022D"/>
    <w:rsid w:val="00AC0586"/>
    <w:rsid w:val="00AC2B32"/>
    <w:rsid w:val="00AC46CC"/>
    <w:rsid w:val="00AC74C6"/>
    <w:rsid w:val="00AD096F"/>
    <w:rsid w:val="00AE328A"/>
    <w:rsid w:val="00AE5EAD"/>
    <w:rsid w:val="00AE653F"/>
    <w:rsid w:val="00AF3F03"/>
    <w:rsid w:val="00AF5066"/>
    <w:rsid w:val="00B0470A"/>
    <w:rsid w:val="00B0578A"/>
    <w:rsid w:val="00B118DD"/>
    <w:rsid w:val="00B15DA8"/>
    <w:rsid w:val="00B17E95"/>
    <w:rsid w:val="00B2255D"/>
    <w:rsid w:val="00B31909"/>
    <w:rsid w:val="00B33577"/>
    <w:rsid w:val="00B339C0"/>
    <w:rsid w:val="00B33EB8"/>
    <w:rsid w:val="00B345C9"/>
    <w:rsid w:val="00B35498"/>
    <w:rsid w:val="00B35849"/>
    <w:rsid w:val="00B36C48"/>
    <w:rsid w:val="00B37EE4"/>
    <w:rsid w:val="00B46AEA"/>
    <w:rsid w:val="00B54403"/>
    <w:rsid w:val="00B56F6C"/>
    <w:rsid w:val="00B63D2A"/>
    <w:rsid w:val="00B65DAA"/>
    <w:rsid w:val="00B7205C"/>
    <w:rsid w:val="00B74237"/>
    <w:rsid w:val="00B74E75"/>
    <w:rsid w:val="00B9116E"/>
    <w:rsid w:val="00BA05B1"/>
    <w:rsid w:val="00BA2803"/>
    <w:rsid w:val="00BB1948"/>
    <w:rsid w:val="00BB1EED"/>
    <w:rsid w:val="00BB204D"/>
    <w:rsid w:val="00BB4ADE"/>
    <w:rsid w:val="00BB4B0A"/>
    <w:rsid w:val="00BB5941"/>
    <w:rsid w:val="00BB7021"/>
    <w:rsid w:val="00BC0FCA"/>
    <w:rsid w:val="00BD6A91"/>
    <w:rsid w:val="00BD7BBD"/>
    <w:rsid w:val="00BE1FFB"/>
    <w:rsid w:val="00BE335C"/>
    <w:rsid w:val="00BE39C1"/>
    <w:rsid w:val="00BE5F61"/>
    <w:rsid w:val="00BE764F"/>
    <w:rsid w:val="00BF133C"/>
    <w:rsid w:val="00BF155A"/>
    <w:rsid w:val="00BF1DE5"/>
    <w:rsid w:val="00BF5AF0"/>
    <w:rsid w:val="00C02DD8"/>
    <w:rsid w:val="00C15094"/>
    <w:rsid w:val="00C150E2"/>
    <w:rsid w:val="00C17DCA"/>
    <w:rsid w:val="00C217E8"/>
    <w:rsid w:val="00C21FFF"/>
    <w:rsid w:val="00C23C56"/>
    <w:rsid w:val="00C363D0"/>
    <w:rsid w:val="00C36545"/>
    <w:rsid w:val="00C40A46"/>
    <w:rsid w:val="00C46060"/>
    <w:rsid w:val="00C47D08"/>
    <w:rsid w:val="00C52174"/>
    <w:rsid w:val="00C52CBD"/>
    <w:rsid w:val="00C536DB"/>
    <w:rsid w:val="00C564F7"/>
    <w:rsid w:val="00C56E63"/>
    <w:rsid w:val="00C60D53"/>
    <w:rsid w:val="00C66491"/>
    <w:rsid w:val="00C71334"/>
    <w:rsid w:val="00C72BB0"/>
    <w:rsid w:val="00C96497"/>
    <w:rsid w:val="00CA3039"/>
    <w:rsid w:val="00CA4EDB"/>
    <w:rsid w:val="00CB1391"/>
    <w:rsid w:val="00CB5551"/>
    <w:rsid w:val="00CC27F3"/>
    <w:rsid w:val="00CC6177"/>
    <w:rsid w:val="00CD3E3A"/>
    <w:rsid w:val="00CD405E"/>
    <w:rsid w:val="00CD7CB6"/>
    <w:rsid w:val="00CD7D92"/>
    <w:rsid w:val="00CE4077"/>
    <w:rsid w:val="00CF7B44"/>
    <w:rsid w:val="00D01610"/>
    <w:rsid w:val="00D035E3"/>
    <w:rsid w:val="00D03FC2"/>
    <w:rsid w:val="00D219D0"/>
    <w:rsid w:val="00D21B7F"/>
    <w:rsid w:val="00D26A89"/>
    <w:rsid w:val="00D424A5"/>
    <w:rsid w:val="00D452EA"/>
    <w:rsid w:val="00D45E5B"/>
    <w:rsid w:val="00D50F40"/>
    <w:rsid w:val="00D52029"/>
    <w:rsid w:val="00D573BC"/>
    <w:rsid w:val="00D64074"/>
    <w:rsid w:val="00D810B8"/>
    <w:rsid w:val="00D85BD6"/>
    <w:rsid w:val="00D87DFA"/>
    <w:rsid w:val="00D92B6B"/>
    <w:rsid w:val="00D9695E"/>
    <w:rsid w:val="00D96DB9"/>
    <w:rsid w:val="00DA3B29"/>
    <w:rsid w:val="00DA3E86"/>
    <w:rsid w:val="00DA70B1"/>
    <w:rsid w:val="00DB01D9"/>
    <w:rsid w:val="00DB5349"/>
    <w:rsid w:val="00DB6A14"/>
    <w:rsid w:val="00DC27CF"/>
    <w:rsid w:val="00DC4030"/>
    <w:rsid w:val="00DC62D8"/>
    <w:rsid w:val="00DD2C29"/>
    <w:rsid w:val="00DD4BAA"/>
    <w:rsid w:val="00DD717A"/>
    <w:rsid w:val="00DE252C"/>
    <w:rsid w:val="00DE48C2"/>
    <w:rsid w:val="00DE4B6F"/>
    <w:rsid w:val="00DF2C14"/>
    <w:rsid w:val="00DF2D5B"/>
    <w:rsid w:val="00DF4E0B"/>
    <w:rsid w:val="00DF628F"/>
    <w:rsid w:val="00E03E81"/>
    <w:rsid w:val="00E04AF5"/>
    <w:rsid w:val="00E0654B"/>
    <w:rsid w:val="00E06CDD"/>
    <w:rsid w:val="00E1250A"/>
    <w:rsid w:val="00E146D7"/>
    <w:rsid w:val="00E15565"/>
    <w:rsid w:val="00E16B4E"/>
    <w:rsid w:val="00E23509"/>
    <w:rsid w:val="00E33E3A"/>
    <w:rsid w:val="00E3425F"/>
    <w:rsid w:val="00E36683"/>
    <w:rsid w:val="00E37407"/>
    <w:rsid w:val="00E43BED"/>
    <w:rsid w:val="00E44CAD"/>
    <w:rsid w:val="00E552C8"/>
    <w:rsid w:val="00E612FD"/>
    <w:rsid w:val="00E66B4A"/>
    <w:rsid w:val="00E71BB9"/>
    <w:rsid w:val="00E74822"/>
    <w:rsid w:val="00E76C54"/>
    <w:rsid w:val="00E8043F"/>
    <w:rsid w:val="00E804DA"/>
    <w:rsid w:val="00E8272D"/>
    <w:rsid w:val="00E8379E"/>
    <w:rsid w:val="00E859E8"/>
    <w:rsid w:val="00E919BC"/>
    <w:rsid w:val="00E96061"/>
    <w:rsid w:val="00EA15C8"/>
    <w:rsid w:val="00EA2C7C"/>
    <w:rsid w:val="00EA2E62"/>
    <w:rsid w:val="00EA5235"/>
    <w:rsid w:val="00EA684D"/>
    <w:rsid w:val="00EB4FC4"/>
    <w:rsid w:val="00EB78DD"/>
    <w:rsid w:val="00ED572E"/>
    <w:rsid w:val="00ED5F3B"/>
    <w:rsid w:val="00EE0D5A"/>
    <w:rsid w:val="00EE372E"/>
    <w:rsid w:val="00EE3AF3"/>
    <w:rsid w:val="00EF1FC8"/>
    <w:rsid w:val="00EF30B5"/>
    <w:rsid w:val="00EF6A84"/>
    <w:rsid w:val="00F0279B"/>
    <w:rsid w:val="00F04F50"/>
    <w:rsid w:val="00F142C6"/>
    <w:rsid w:val="00F20E7D"/>
    <w:rsid w:val="00F27886"/>
    <w:rsid w:val="00F3166C"/>
    <w:rsid w:val="00F32D3D"/>
    <w:rsid w:val="00F333BE"/>
    <w:rsid w:val="00F37AF8"/>
    <w:rsid w:val="00F41997"/>
    <w:rsid w:val="00F47FB3"/>
    <w:rsid w:val="00F55CF8"/>
    <w:rsid w:val="00F55F91"/>
    <w:rsid w:val="00F57499"/>
    <w:rsid w:val="00F62574"/>
    <w:rsid w:val="00F63324"/>
    <w:rsid w:val="00F66C89"/>
    <w:rsid w:val="00F67375"/>
    <w:rsid w:val="00F7125E"/>
    <w:rsid w:val="00F71277"/>
    <w:rsid w:val="00F7214C"/>
    <w:rsid w:val="00F8626B"/>
    <w:rsid w:val="00F8640C"/>
    <w:rsid w:val="00F918B2"/>
    <w:rsid w:val="00FA0BD5"/>
    <w:rsid w:val="00FA129D"/>
    <w:rsid w:val="00FA24B5"/>
    <w:rsid w:val="00FA6C1D"/>
    <w:rsid w:val="00FA6EF6"/>
    <w:rsid w:val="00FB4529"/>
    <w:rsid w:val="00FB5299"/>
    <w:rsid w:val="00FB6D9B"/>
    <w:rsid w:val="00FC2922"/>
    <w:rsid w:val="00FC329F"/>
    <w:rsid w:val="00FD2DD2"/>
    <w:rsid w:val="00FD2FF8"/>
    <w:rsid w:val="00FD37CC"/>
    <w:rsid w:val="00FE1B7D"/>
    <w:rsid w:val="00FE235C"/>
    <w:rsid w:val="00FE4343"/>
    <w:rsid w:val="00FE435C"/>
    <w:rsid w:val="00FE7602"/>
    <w:rsid w:val="00FF023C"/>
    <w:rsid w:val="00FF21C0"/>
    <w:rsid w:val="00FF484F"/>
    <w:rsid w:val="0822F386"/>
    <w:rsid w:val="08515978"/>
    <w:rsid w:val="228C09C2"/>
    <w:rsid w:val="2D1D09F5"/>
    <w:rsid w:val="306B779D"/>
    <w:rsid w:val="341847AD"/>
    <w:rsid w:val="3A7EDE11"/>
    <w:rsid w:val="3B65AD82"/>
    <w:rsid w:val="5BFFD720"/>
    <w:rsid w:val="71C406A3"/>
    <w:rsid w:val="7B6B3035"/>
  </w:rsids>
  <m:mathPr>
    <m:mathFont m:val="Cambria Math"/>
    <m:brkBin m:val="before"/>
    <m:brkBinSub m:val="--"/>
    <m:smallFrac m:val="0"/>
    <m:dispDef/>
    <m:lMargin m:val="0"/>
    <m:rMargin m:val="0"/>
    <m:defJc m:val="centerGroup"/>
    <m:wrapIndent m:val="1440"/>
    <m:intLim m:val="subSup"/>
    <m:naryLim m:val="undOvr"/>
  </m:mathPr>
  <w:themeFontLang w:val="de-DE"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71ED7D"/>
  <w15:chartTrackingRefBased/>
  <w15:docId w15:val="{4994C2D5-9233-4076-AEA8-695F40E93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6B61"/>
    <w:pPr>
      <w:spacing w:after="0" w:line="240" w:lineRule="auto"/>
    </w:pPr>
    <w:rPr>
      <w:rFonts w:ascii="Henderson BCG Serif" w:hAnsi="Henderson BCG Serif" w:cs="Times New Roman"/>
      <w:szCs w:val="24"/>
      <w:lang w:val="en-US" w:eastAsia="de-DE"/>
    </w:rPr>
  </w:style>
  <w:style w:type="paragraph" w:styleId="Heading1">
    <w:name w:val="heading 1"/>
    <w:basedOn w:val="Normal"/>
    <w:next w:val="Normal"/>
    <w:link w:val="Heading1Char"/>
    <w:qFormat/>
    <w:rsid w:val="009402DA"/>
    <w:pPr>
      <w:keepNext/>
      <w:numPr>
        <w:numId w:val="7"/>
      </w:numPr>
      <w:spacing w:before="500" w:after="220"/>
      <w:outlineLvl w:val="0"/>
    </w:pPr>
    <w:rPr>
      <w:rFonts w:cs="Arial"/>
      <w:b/>
      <w:bCs/>
      <w:kern w:val="32"/>
      <w:sz w:val="24"/>
    </w:rPr>
  </w:style>
  <w:style w:type="paragraph" w:styleId="Heading2">
    <w:name w:val="heading 2"/>
    <w:basedOn w:val="Normal"/>
    <w:next w:val="Normal"/>
    <w:link w:val="Heading2Char"/>
    <w:qFormat/>
    <w:rsid w:val="009402DA"/>
    <w:pPr>
      <w:keepNext/>
      <w:numPr>
        <w:ilvl w:val="1"/>
        <w:numId w:val="7"/>
      </w:numPr>
      <w:spacing w:before="360" w:after="220"/>
      <w:outlineLvl w:val="1"/>
    </w:pPr>
    <w:rPr>
      <w:rFonts w:cs="Arial"/>
      <w:b/>
      <w:bCs/>
      <w:iCs/>
      <w:szCs w:val="28"/>
    </w:rPr>
  </w:style>
  <w:style w:type="paragraph" w:styleId="Heading3">
    <w:name w:val="heading 3"/>
    <w:basedOn w:val="Normal"/>
    <w:next w:val="Normal"/>
    <w:link w:val="Heading3Char"/>
    <w:qFormat/>
    <w:rsid w:val="009402DA"/>
    <w:pPr>
      <w:keepNext/>
      <w:numPr>
        <w:ilvl w:val="2"/>
        <w:numId w:val="7"/>
      </w:numPr>
      <w:tabs>
        <w:tab w:val="clear" w:pos="2127"/>
        <w:tab w:val="num" w:pos="851"/>
      </w:tabs>
      <w:spacing w:before="360" w:after="220"/>
      <w:ind w:left="851"/>
      <w:outlineLvl w:val="2"/>
    </w:pPr>
    <w:rPr>
      <w:rFonts w:cs="Arial"/>
      <w:b/>
      <w:bCs/>
      <w:szCs w:val="22"/>
    </w:rPr>
  </w:style>
  <w:style w:type="paragraph" w:styleId="Heading4">
    <w:name w:val="heading 4"/>
    <w:basedOn w:val="Normal"/>
    <w:next w:val="Normal"/>
    <w:link w:val="Heading4Char"/>
    <w:qFormat/>
    <w:rsid w:val="009402DA"/>
    <w:pPr>
      <w:keepNext/>
      <w:numPr>
        <w:ilvl w:val="3"/>
        <w:numId w:val="7"/>
      </w:numPr>
      <w:spacing w:before="360" w:after="220"/>
      <w:outlineLvl w:val="3"/>
    </w:pPr>
    <w:rPr>
      <w:bCs/>
      <w:szCs w:val="28"/>
    </w:rPr>
  </w:style>
  <w:style w:type="paragraph" w:styleId="Heading5">
    <w:name w:val="heading 5"/>
    <w:basedOn w:val="Normal"/>
    <w:next w:val="Normal"/>
    <w:link w:val="Heading5Char"/>
    <w:qFormat/>
    <w:rsid w:val="009402DA"/>
    <w:pPr>
      <w:numPr>
        <w:ilvl w:val="4"/>
        <w:numId w:val="7"/>
      </w:numPr>
      <w:spacing w:before="360" w:after="220"/>
      <w:outlineLvl w:val="4"/>
    </w:pPr>
    <w:rPr>
      <w:bCs/>
      <w:iCs/>
      <w:szCs w:val="26"/>
    </w:rPr>
  </w:style>
  <w:style w:type="paragraph" w:styleId="Heading6">
    <w:name w:val="heading 6"/>
    <w:basedOn w:val="Normal"/>
    <w:next w:val="Normal"/>
    <w:link w:val="Heading6Char"/>
    <w:semiHidden/>
    <w:unhideWhenUsed/>
    <w:rsid w:val="009402DA"/>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semiHidden/>
    <w:unhideWhenUsed/>
    <w:rsid w:val="009402D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aliases w:val="OriginalHeading 8"/>
    <w:basedOn w:val="Normal"/>
    <w:next w:val="Normal"/>
    <w:link w:val="Heading8Char"/>
    <w:semiHidden/>
    <w:unhideWhenUsed/>
    <w:rsid w:val="009402D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OriginalHeading 9"/>
    <w:basedOn w:val="Normal"/>
    <w:next w:val="Normal"/>
    <w:link w:val="Heading9Char"/>
    <w:semiHidden/>
    <w:unhideWhenUsed/>
    <w:rsid w:val="009402D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9402DA"/>
    <w:pPr>
      <w:numPr>
        <w:numId w:val="1"/>
      </w:numPr>
    </w:pPr>
  </w:style>
  <w:style w:type="numbering" w:styleId="1ai">
    <w:name w:val="Outline List 1"/>
    <w:basedOn w:val="NoList"/>
    <w:semiHidden/>
    <w:rsid w:val="009402DA"/>
    <w:pPr>
      <w:numPr>
        <w:numId w:val="2"/>
      </w:numPr>
    </w:pPr>
  </w:style>
  <w:style w:type="character" w:customStyle="1" w:styleId="Heading1Char">
    <w:name w:val="Heading 1 Char"/>
    <w:basedOn w:val="DefaultParagraphFont"/>
    <w:link w:val="Heading1"/>
    <w:rsid w:val="009402DA"/>
    <w:rPr>
      <w:rFonts w:ascii="Henderson BCG Serif" w:hAnsi="Henderson BCG Serif" w:cs="Arial"/>
      <w:b/>
      <w:bCs/>
      <w:kern w:val="32"/>
      <w:sz w:val="24"/>
      <w:szCs w:val="24"/>
      <w:lang w:val="en-US" w:eastAsia="de-DE"/>
    </w:rPr>
  </w:style>
  <w:style w:type="character" w:customStyle="1" w:styleId="Heading2Char">
    <w:name w:val="Heading 2 Char"/>
    <w:basedOn w:val="DefaultParagraphFont"/>
    <w:link w:val="Heading2"/>
    <w:rsid w:val="009402DA"/>
    <w:rPr>
      <w:rFonts w:ascii="Henderson BCG Serif" w:hAnsi="Henderson BCG Serif" w:cs="Arial"/>
      <w:b/>
      <w:bCs/>
      <w:iCs/>
      <w:szCs w:val="28"/>
      <w:lang w:val="en-US" w:eastAsia="de-DE"/>
    </w:rPr>
  </w:style>
  <w:style w:type="character" w:customStyle="1" w:styleId="Heading3Char">
    <w:name w:val="Heading 3 Char"/>
    <w:basedOn w:val="DefaultParagraphFont"/>
    <w:link w:val="Heading3"/>
    <w:rsid w:val="009402DA"/>
    <w:rPr>
      <w:rFonts w:ascii="Henderson BCG Serif" w:hAnsi="Henderson BCG Serif" w:cs="Arial"/>
      <w:b/>
      <w:bCs/>
      <w:lang w:val="en-US" w:eastAsia="de-DE"/>
    </w:rPr>
  </w:style>
  <w:style w:type="character" w:customStyle="1" w:styleId="Heading4Char">
    <w:name w:val="Heading 4 Char"/>
    <w:basedOn w:val="DefaultParagraphFont"/>
    <w:link w:val="Heading4"/>
    <w:rsid w:val="009402DA"/>
    <w:rPr>
      <w:rFonts w:ascii="Henderson BCG Serif" w:hAnsi="Henderson BCG Serif" w:cs="Times New Roman"/>
      <w:bCs/>
      <w:szCs w:val="28"/>
      <w:lang w:val="en-US" w:eastAsia="de-DE"/>
    </w:rPr>
  </w:style>
  <w:style w:type="character" w:customStyle="1" w:styleId="Heading5Char">
    <w:name w:val="Heading 5 Char"/>
    <w:basedOn w:val="DefaultParagraphFont"/>
    <w:link w:val="Heading5"/>
    <w:rsid w:val="009402DA"/>
    <w:rPr>
      <w:rFonts w:ascii="Henderson BCG Serif" w:hAnsi="Henderson BCG Serif" w:cs="Times New Roman"/>
      <w:bCs/>
      <w:iCs/>
      <w:szCs w:val="26"/>
      <w:lang w:val="en-US" w:eastAsia="de-DE"/>
    </w:rPr>
  </w:style>
  <w:style w:type="character" w:customStyle="1" w:styleId="Heading6Char">
    <w:name w:val="Heading 6 Char"/>
    <w:basedOn w:val="DefaultParagraphFont"/>
    <w:link w:val="Heading6"/>
    <w:semiHidden/>
    <w:rsid w:val="009402DA"/>
    <w:rPr>
      <w:rFonts w:asciiTheme="majorHAnsi" w:eastAsiaTheme="majorEastAsia" w:hAnsiTheme="majorHAnsi" w:cstheme="majorBidi"/>
      <w:i/>
      <w:iCs/>
      <w:color w:val="1F3763" w:themeColor="accent1" w:themeShade="7F"/>
      <w:szCs w:val="24"/>
      <w:lang w:eastAsia="de-DE"/>
    </w:rPr>
  </w:style>
  <w:style w:type="character" w:customStyle="1" w:styleId="Heading7Char">
    <w:name w:val="Heading 7 Char"/>
    <w:basedOn w:val="DefaultParagraphFont"/>
    <w:link w:val="Heading7"/>
    <w:semiHidden/>
    <w:rsid w:val="009402DA"/>
    <w:rPr>
      <w:rFonts w:asciiTheme="majorHAnsi" w:eastAsiaTheme="majorEastAsia" w:hAnsiTheme="majorHAnsi" w:cstheme="majorBidi"/>
      <w:i/>
      <w:iCs/>
      <w:color w:val="404040" w:themeColor="text1" w:themeTint="BF"/>
      <w:szCs w:val="24"/>
      <w:lang w:eastAsia="de-DE"/>
    </w:rPr>
  </w:style>
  <w:style w:type="character" w:customStyle="1" w:styleId="Heading8Char">
    <w:name w:val="Heading 8 Char"/>
    <w:aliases w:val="OriginalHeading 8 Char"/>
    <w:basedOn w:val="DefaultParagraphFont"/>
    <w:link w:val="Heading8"/>
    <w:semiHidden/>
    <w:rsid w:val="009402DA"/>
    <w:rPr>
      <w:rFonts w:asciiTheme="majorHAnsi" w:eastAsiaTheme="majorEastAsia" w:hAnsiTheme="majorHAnsi" w:cstheme="majorBidi"/>
      <w:color w:val="404040" w:themeColor="text1" w:themeTint="BF"/>
      <w:sz w:val="20"/>
      <w:szCs w:val="20"/>
      <w:lang w:eastAsia="de-DE"/>
    </w:rPr>
  </w:style>
  <w:style w:type="character" w:customStyle="1" w:styleId="Heading9Char">
    <w:name w:val="Heading 9 Char"/>
    <w:aliases w:val="OriginalHeading 9 Char"/>
    <w:basedOn w:val="DefaultParagraphFont"/>
    <w:link w:val="Heading9"/>
    <w:semiHidden/>
    <w:rsid w:val="009402DA"/>
    <w:rPr>
      <w:rFonts w:asciiTheme="majorHAnsi" w:eastAsiaTheme="majorEastAsia" w:hAnsiTheme="majorHAnsi" w:cstheme="majorBidi"/>
      <w:i/>
      <w:iCs/>
      <w:color w:val="404040" w:themeColor="text1" w:themeTint="BF"/>
      <w:sz w:val="20"/>
      <w:szCs w:val="20"/>
      <w:lang w:eastAsia="de-DE"/>
    </w:rPr>
  </w:style>
  <w:style w:type="numbering" w:styleId="ArticleSection">
    <w:name w:val="Outline List 3"/>
    <w:basedOn w:val="NoList"/>
    <w:semiHidden/>
    <w:rsid w:val="009402DA"/>
    <w:pPr>
      <w:numPr>
        <w:numId w:val="3"/>
      </w:numPr>
    </w:pPr>
  </w:style>
  <w:style w:type="paragraph" w:styleId="Bibliography">
    <w:name w:val="Bibliography"/>
    <w:basedOn w:val="Normal"/>
    <w:next w:val="Normal"/>
    <w:uiPriority w:val="37"/>
    <w:semiHidden/>
    <w:unhideWhenUsed/>
    <w:rsid w:val="009402DA"/>
  </w:style>
  <w:style w:type="paragraph" w:styleId="BlockText">
    <w:name w:val="Block Text"/>
    <w:basedOn w:val="Normal"/>
    <w:semiHidden/>
    <w:rsid w:val="009402DA"/>
    <w:pPr>
      <w:spacing w:after="120"/>
      <w:ind w:left="1440" w:right="1440"/>
    </w:pPr>
  </w:style>
  <w:style w:type="paragraph" w:styleId="BodyText">
    <w:name w:val="Body Text"/>
    <w:basedOn w:val="Normal"/>
    <w:link w:val="BodyTextChar"/>
    <w:semiHidden/>
    <w:rsid w:val="009402DA"/>
    <w:pPr>
      <w:spacing w:after="120"/>
    </w:pPr>
  </w:style>
  <w:style w:type="character" w:customStyle="1" w:styleId="BodyTextChar">
    <w:name w:val="Body Text Char"/>
    <w:basedOn w:val="DefaultParagraphFont"/>
    <w:link w:val="BodyText"/>
    <w:semiHidden/>
    <w:rsid w:val="009402DA"/>
    <w:rPr>
      <w:rFonts w:ascii="Henderson BCG Serif" w:eastAsia="Times New Roman" w:hAnsi="Henderson BCG Serif" w:cs="Times New Roman"/>
      <w:szCs w:val="24"/>
      <w:lang w:eastAsia="de-DE"/>
    </w:rPr>
  </w:style>
  <w:style w:type="paragraph" w:styleId="BodyText2">
    <w:name w:val="Body Text 2"/>
    <w:basedOn w:val="Normal"/>
    <w:link w:val="BodyText2Char"/>
    <w:semiHidden/>
    <w:rsid w:val="009402DA"/>
    <w:pPr>
      <w:spacing w:after="120" w:line="480" w:lineRule="auto"/>
    </w:pPr>
  </w:style>
  <w:style w:type="character" w:customStyle="1" w:styleId="BodyText2Char">
    <w:name w:val="Body Text 2 Char"/>
    <w:basedOn w:val="DefaultParagraphFont"/>
    <w:link w:val="BodyText2"/>
    <w:semiHidden/>
    <w:rsid w:val="009402DA"/>
    <w:rPr>
      <w:rFonts w:ascii="Henderson BCG Serif" w:eastAsia="Times New Roman" w:hAnsi="Henderson BCG Serif" w:cs="Times New Roman"/>
      <w:szCs w:val="24"/>
      <w:lang w:eastAsia="de-DE"/>
    </w:rPr>
  </w:style>
  <w:style w:type="paragraph" w:styleId="BodyText3">
    <w:name w:val="Body Text 3"/>
    <w:basedOn w:val="Normal"/>
    <w:link w:val="BodyText3Char"/>
    <w:semiHidden/>
    <w:rsid w:val="009402DA"/>
    <w:pPr>
      <w:spacing w:after="120"/>
    </w:pPr>
    <w:rPr>
      <w:sz w:val="16"/>
      <w:szCs w:val="16"/>
    </w:rPr>
  </w:style>
  <w:style w:type="character" w:customStyle="1" w:styleId="BodyText3Char">
    <w:name w:val="Body Text 3 Char"/>
    <w:basedOn w:val="DefaultParagraphFont"/>
    <w:link w:val="BodyText3"/>
    <w:semiHidden/>
    <w:rsid w:val="009402DA"/>
    <w:rPr>
      <w:rFonts w:ascii="Henderson BCG Serif" w:eastAsia="Times New Roman" w:hAnsi="Henderson BCG Serif" w:cs="Times New Roman"/>
      <w:sz w:val="16"/>
      <w:szCs w:val="16"/>
      <w:lang w:eastAsia="de-DE"/>
    </w:rPr>
  </w:style>
  <w:style w:type="paragraph" w:styleId="BodyTextFirstIndent">
    <w:name w:val="Body Text First Indent"/>
    <w:basedOn w:val="BodyText"/>
    <w:link w:val="BodyTextFirstIndentChar"/>
    <w:semiHidden/>
    <w:rsid w:val="009402DA"/>
    <w:pPr>
      <w:ind w:firstLine="210"/>
    </w:pPr>
  </w:style>
  <w:style w:type="character" w:customStyle="1" w:styleId="BodyTextFirstIndentChar">
    <w:name w:val="Body Text First Indent Char"/>
    <w:basedOn w:val="BodyTextChar"/>
    <w:link w:val="BodyTextFirstIndent"/>
    <w:semiHidden/>
    <w:rsid w:val="009402DA"/>
    <w:rPr>
      <w:rFonts w:ascii="Henderson BCG Serif" w:eastAsia="Times New Roman" w:hAnsi="Henderson BCG Serif" w:cs="Times New Roman"/>
      <w:szCs w:val="24"/>
      <w:lang w:eastAsia="de-DE"/>
    </w:rPr>
  </w:style>
  <w:style w:type="paragraph" w:styleId="BodyTextIndent">
    <w:name w:val="Body Text Indent"/>
    <w:basedOn w:val="Normal"/>
    <w:link w:val="BodyTextIndentChar"/>
    <w:semiHidden/>
    <w:rsid w:val="009402DA"/>
    <w:pPr>
      <w:spacing w:after="120"/>
      <w:ind w:left="360"/>
    </w:pPr>
  </w:style>
  <w:style w:type="character" w:customStyle="1" w:styleId="BodyTextIndentChar">
    <w:name w:val="Body Text Indent Char"/>
    <w:basedOn w:val="DefaultParagraphFont"/>
    <w:link w:val="BodyTextIndent"/>
    <w:semiHidden/>
    <w:rsid w:val="009402DA"/>
    <w:rPr>
      <w:rFonts w:ascii="Henderson BCG Serif" w:eastAsia="Times New Roman" w:hAnsi="Henderson BCG Serif" w:cs="Times New Roman"/>
      <w:szCs w:val="24"/>
      <w:lang w:eastAsia="de-DE"/>
    </w:rPr>
  </w:style>
  <w:style w:type="paragraph" w:styleId="BodyTextFirstIndent2">
    <w:name w:val="Body Text First Indent 2"/>
    <w:basedOn w:val="BodyTextIndent"/>
    <w:link w:val="BodyTextFirstIndent2Char"/>
    <w:semiHidden/>
    <w:rsid w:val="009402DA"/>
    <w:pPr>
      <w:ind w:firstLine="210"/>
    </w:pPr>
  </w:style>
  <w:style w:type="character" w:customStyle="1" w:styleId="BodyTextFirstIndent2Char">
    <w:name w:val="Body Text First Indent 2 Char"/>
    <w:basedOn w:val="BodyTextIndentChar"/>
    <w:link w:val="BodyTextFirstIndent2"/>
    <w:semiHidden/>
    <w:rsid w:val="009402DA"/>
    <w:rPr>
      <w:rFonts w:ascii="Henderson BCG Serif" w:eastAsia="Times New Roman" w:hAnsi="Henderson BCG Serif" w:cs="Times New Roman"/>
      <w:szCs w:val="24"/>
      <w:lang w:eastAsia="de-DE"/>
    </w:rPr>
  </w:style>
  <w:style w:type="paragraph" w:styleId="BodyTextIndent2">
    <w:name w:val="Body Text Indent 2"/>
    <w:basedOn w:val="Normal"/>
    <w:link w:val="BodyTextIndent2Char"/>
    <w:semiHidden/>
    <w:rsid w:val="009402DA"/>
    <w:pPr>
      <w:spacing w:after="120" w:line="480" w:lineRule="auto"/>
      <w:ind w:left="360"/>
    </w:pPr>
  </w:style>
  <w:style w:type="character" w:customStyle="1" w:styleId="BodyTextIndent2Char">
    <w:name w:val="Body Text Indent 2 Char"/>
    <w:basedOn w:val="DefaultParagraphFont"/>
    <w:link w:val="BodyTextIndent2"/>
    <w:semiHidden/>
    <w:rsid w:val="009402DA"/>
    <w:rPr>
      <w:rFonts w:ascii="Henderson BCG Serif" w:eastAsia="Times New Roman" w:hAnsi="Henderson BCG Serif" w:cs="Times New Roman"/>
      <w:szCs w:val="24"/>
      <w:lang w:eastAsia="de-DE"/>
    </w:rPr>
  </w:style>
  <w:style w:type="paragraph" w:styleId="BodyTextIndent3">
    <w:name w:val="Body Text Indent 3"/>
    <w:basedOn w:val="Normal"/>
    <w:link w:val="BodyTextIndent3Char"/>
    <w:semiHidden/>
    <w:rsid w:val="009402DA"/>
    <w:pPr>
      <w:spacing w:after="120"/>
      <w:ind w:left="360"/>
    </w:pPr>
    <w:rPr>
      <w:sz w:val="16"/>
      <w:szCs w:val="16"/>
    </w:rPr>
  </w:style>
  <w:style w:type="character" w:customStyle="1" w:styleId="BodyTextIndent3Char">
    <w:name w:val="Body Text Indent 3 Char"/>
    <w:basedOn w:val="DefaultParagraphFont"/>
    <w:link w:val="BodyTextIndent3"/>
    <w:semiHidden/>
    <w:rsid w:val="009402DA"/>
    <w:rPr>
      <w:rFonts w:ascii="Henderson BCG Serif" w:eastAsia="Times New Roman" w:hAnsi="Henderson BCG Serif" w:cs="Times New Roman"/>
      <w:sz w:val="16"/>
      <w:szCs w:val="16"/>
      <w:lang w:eastAsia="de-DE"/>
    </w:rPr>
  </w:style>
  <w:style w:type="paragraph" w:customStyle="1" w:styleId="Bullet1">
    <w:name w:val="Bullet 1"/>
    <w:basedOn w:val="Normal"/>
    <w:qFormat/>
    <w:rsid w:val="009402DA"/>
    <w:pPr>
      <w:numPr>
        <w:numId w:val="4"/>
      </w:numPr>
      <w:spacing w:before="60" w:after="60"/>
    </w:pPr>
  </w:style>
  <w:style w:type="paragraph" w:customStyle="1" w:styleId="Bullet2">
    <w:name w:val="Bullet 2"/>
    <w:basedOn w:val="Normal"/>
    <w:qFormat/>
    <w:rsid w:val="009402DA"/>
    <w:pPr>
      <w:numPr>
        <w:numId w:val="5"/>
      </w:numPr>
      <w:spacing w:before="60" w:after="60"/>
    </w:pPr>
  </w:style>
  <w:style w:type="paragraph" w:customStyle="1" w:styleId="Bullet3">
    <w:name w:val="Bullet 3"/>
    <w:basedOn w:val="Normal"/>
    <w:qFormat/>
    <w:rsid w:val="009402DA"/>
    <w:pPr>
      <w:numPr>
        <w:numId w:val="6"/>
      </w:numPr>
      <w:spacing w:before="60" w:after="60"/>
    </w:pPr>
  </w:style>
  <w:style w:type="paragraph" w:styleId="Caption">
    <w:name w:val="caption"/>
    <w:basedOn w:val="Normal"/>
    <w:next w:val="Normal"/>
    <w:uiPriority w:val="35"/>
    <w:semiHidden/>
    <w:unhideWhenUsed/>
    <w:rsid w:val="009402DA"/>
    <w:pPr>
      <w:spacing w:after="200"/>
    </w:pPr>
    <w:rPr>
      <w:b/>
      <w:bCs/>
      <w:color w:val="4472C4" w:themeColor="accent1"/>
      <w:sz w:val="18"/>
      <w:szCs w:val="18"/>
    </w:rPr>
  </w:style>
  <w:style w:type="paragraph" w:styleId="Closing">
    <w:name w:val="Closing"/>
    <w:basedOn w:val="Normal"/>
    <w:link w:val="ClosingChar"/>
    <w:semiHidden/>
    <w:rsid w:val="009402DA"/>
    <w:pPr>
      <w:ind w:left="4320"/>
    </w:pPr>
  </w:style>
  <w:style w:type="character" w:customStyle="1" w:styleId="ClosingChar">
    <w:name w:val="Closing Char"/>
    <w:basedOn w:val="DefaultParagraphFont"/>
    <w:link w:val="Closing"/>
    <w:semiHidden/>
    <w:rsid w:val="009402DA"/>
    <w:rPr>
      <w:rFonts w:ascii="Henderson BCG Serif" w:eastAsia="Times New Roman" w:hAnsi="Henderson BCG Serif" w:cs="Times New Roman"/>
      <w:szCs w:val="24"/>
      <w:lang w:eastAsia="de-DE"/>
    </w:rPr>
  </w:style>
  <w:style w:type="table" w:styleId="ColorfulGrid">
    <w:name w:val="Colorful Grid"/>
    <w:basedOn w:val="TableNormal"/>
    <w:uiPriority w:val="73"/>
    <w:rsid w:val="009402DA"/>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9402DA"/>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rsid w:val="009402DA"/>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9402DA"/>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9402DA"/>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9402DA"/>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rsid w:val="009402DA"/>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9402DA"/>
    <w:pPr>
      <w:spacing w:after="0" w:line="240" w:lineRule="auto"/>
    </w:pPr>
    <w:rPr>
      <w:rFonts w:ascii="Times New Roman" w:hAnsi="Times New Roman" w:cs="Times New Roman"/>
      <w:color w:val="000000" w:themeColor="text1"/>
      <w:sz w:val="20"/>
      <w:szCs w:val="20"/>
      <w:lang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9402DA"/>
    <w:pPr>
      <w:spacing w:after="0" w:line="240" w:lineRule="auto"/>
    </w:pPr>
    <w:rPr>
      <w:rFonts w:ascii="Times New Roman" w:hAnsi="Times New Roman" w:cs="Times New Roman"/>
      <w:color w:val="000000" w:themeColor="text1"/>
      <w:sz w:val="20"/>
      <w:szCs w:val="20"/>
      <w:lang w:eastAsia="de-DE"/>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rsid w:val="009402DA"/>
    <w:pPr>
      <w:spacing w:after="0" w:line="240" w:lineRule="auto"/>
    </w:pPr>
    <w:rPr>
      <w:rFonts w:ascii="Times New Roman" w:hAnsi="Times New Roman" w:cs="Times New Roman"/>
      <w:color w:val="000000" w:themeColor="text1"/>
      <w:sz w:val="20"/>
      <w:szCs w:val="20"/>
      <w:lang w:eastAsia="de-DE"/>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9402DA"/>
    <w:pPr>
      <w:spacing w:after="0" w:line="240" w:lineRule="auto"/>
    </w:pPr>
    <w:rPr>
      <w:rFonts w:ascii="Times New Roman" w:hAnsi="Times New Roman" w:cs="Times New Roman"/>
      <w:color w:val="000000" w:themeColor="text1"/>
      <w:sz w:val="20"/>
      <w:szCs w:val="20"/>
      <w:lang w:eastAsia="de-DE"/>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9402DA"/>
    <w:pPr>
      <w:spacing w:after="0" w:line="240" w:lineRule="auto"/>
    </w:pPr>
    <w:rPr>
      <w:rFonts w:ascii="Times New Roman" w:hAnsi="Times New Roman" w:cs="Times New Roman"/>
      <w:color w:val="000000" w:themeColor="text1"/>
      <w:sz w:val="20"/>
      <w:szCs w:val="20"/>
      <w:lang w:eastAsia="de-DE"/>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9402DA"/>
    <w:pPr>
      <w:spacing w:after="0" w:line="240" w:lineRule="auto"/>
    </w:pPr>
    <w:rPr>
      <w:rFonts w:ascii="Times New Roman" w:hAnsi="Times New Roman" w:cs="Times New Roman"/>
      <w:color w:val="000000" w:themeColor="text1"/>
      <w:sz w:val="20"/>
      <w:szCs w:val="20"/>
      <w:lang w:eastAsia="de-DE"/>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rsid w:val="009402DA"/>
    <w:pPr>
      <w:spacing w:after="0" w:line="240" w:lineRule="auto"/>
    </w:pPr>
    <w:rPr>
      <w:rFonts w:ascii="Times New Roman" w:hAnsi="Times New Roman" w:cs="Times New Roman"/>
      <w:color w:val="000000" w:themeColor="text1"/>
      <w:sz w:val="20"/>
      <w:szCs w:val="20"/>
      <w:lang w:eastAsia="de-DE"/>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9402DA"/>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9402DA"/>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9402DA"/>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9402DA"/>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9402DA"/>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9402DA"/>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9402DA"/>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9402DA"/>
    <w:rPr>
      <w:sz w:val="16"/>
      <w:szCs w:val="16"/>
    </w:rPr>
  </w:style>
  <w:style w:type="paragraph" w:styleId="CommentText">
    <w:name w:val="annotation text"/>
    <w:basedOn w:val="Normal"/>
    <w:link w:val="CommentTextChar"/>
    <w:uiPriority w:val="99"/>
    <w:semiHidden/>
    <w:unhideWhenUsed/>
    <w:rsid w:val="009402DA"/>
    <w:rPr>
      <w:sz w:val="20"/>
      <w:szCs w:val="20"/>
    </w:rPr>
  </w:style>
  <w:style w:type="character" w:customStyle="1" w:styleId="CommentTextChar">
    <w:name w:val="Comment Text Char"/>
    <w:basedOn w:val="DefaultParagraphFont"/>
    <w:link w:val="CommentText"/>
    <w:uiPriority w:val="99"/>
    <w:semiHidden/>
    <w:rsid w:val="009402DA"/>
    <w:rPr>
      <w:rFonts w:ascii="Henderson BCG Serif" w:eastAsia="Times New Roman" w:hAnsi="Henderson BCG Serif"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9402DA"/>
    <w:rPr>
      <w:b/>
      <w:bCs/>
    </w:rPr>
  </w:style>
  <w:style w:type="character" w:customStyle="1" w:styleId="CommentSubjectChar">
    <w:name w:val="Comment Subject Char"/>
    <w:basedOn w:val="CommentTextChar"/>
    <w:link w:val="CommentSubject"/>
    <w:uiPriority w:val="99"/>
    <w:semiHidden/>
    <w:rsid w:val="009402DA"/>
    <w:rPr>
      <w:rFonts w:ascii="Henderson BCG Serif" w:eastAsia="Times New Roman" w:hAnsi="Henderson BCG Serif" w:cs="Times New Roman"/>
      <w:b/>
      <w:bCs/>
      <w:sz w:val="20"/>
      <w:szCs w:val="20"/>
      <w:lang w:eastAsia="de-DE"/>
    </w:rPr>
  </w:style>
  <w:style w:type="table" w:styleId="DarkList">
    <w:name w:val="Dark List"/>
    <w:basedOn w:val="TableNormal"/>
    <w:uiPriority w:val="70"/>
    <w:rsid w:val="009402DA"/>
    <w:pPr>
      <w:spacing w:after="0" w:line="240" w:lineRule="auto"/>
    </w:pPr>
    <w:rPr>
      <w:rFonts w:ascii="Times New Roman" w:hAnsi="Times New Roman" w:cs="Times New Roman"/>
      <w:color w:val="FFFFFF" w:themeColor="background1"/>
      <w:sz w:val="20"/>
      <w:szCs w:val="20"/>
      <w:lang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9402DA"/>
    <w:pPr>
      <w:spacing w:after="0" w:line="240" w:lineRule="auto"/>
    </w:pPr>
    <w:rPr>
      <w:rFonts w:ascii="Times New Roman" w:hAnsi="Times New Roman" w:cs="Times New Roman"/>
      <w:color w:val="FFFFFF" w:themeColor="background1"/>
      <w:sz w:val="20"/>
      <w:szCs w:val="20"/>
      <w:lang w:eastAsia="de-DE"/>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rsid w:val="009402DA"/>
    <w:pPr>
      <w:spacing w:after="0" w:line="240" w:lineRule="auto"/>
    </w:pPr>
    <w:rPr>
      <w:rFonts w:ascii="Times New Roman" w:hAnsi="Times New Roman" w:cs="Times New Roman"/>
      <w:color w:val="FFFFFF" w:themeColor="background1"/>
      <w:sz w:val="20"/>
      <w:szCs w:val="20"/>
      <w:lang w:eastAsia="de-DE"/>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9402DA"/>
    <w:pPr>
      <w:spacing w:after="0" w:line="240" w:lineRule="auto"/>
    </w:pPr>
    <w:rPr>
      <w:rFonts w:ascii="Times New Roman" w:hAnsi="Times New Roman" w:cs="Times New Roman"/>
      <w:color w:val="FFFFFF" w:themeColor="background1"/>
      <w:sz w:val="20"/>
      <w:szCs w:val="20"/>
      <w:lang w:eastAsia="de-DE"/>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9402DA"/>
    <w:pPr>
      <w:spacing w:after="0" w:line="240" w:lineRule="auto"/>
    </w:pPr>
    <w:rPr>
      <w:rFonts w:ascii="Times New Roman" w:hAnsi="Times New Roman" w:cs="Times New Roman"/>
      <w:color w:val="FFFFFF" w:themeColor="background1"/>
      <w:sz w:val="20"/>
      <w:szCs w:val="20"/>
      <w:lang w:eastAsia="de-DE"/>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9402DA"/>
    <w:pPr>
      <w:spacing w:after="0" w:line="240" w:lineRule="auto"/>
    </w:pPr>
    <w:rPr>
      <w:rFonts w:ascii="Times New Roman" w:hAnsi="Times New Roman" w:cs="Times New Roman"/>
      <w:color w:val="FFFFFF" w:themeColor="background1"/>
      <w:sz w:val="20"/>
      <w:szCs w:val="20"/>
      <w:lang w:eastAsia="de-DE"/>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rsid w:val="009402DA"/>
    <w:pPr>
      <w:spacing w:after="0" w:line="240" w:lineRule="auto"/>
    </w:pPr>
    <w:rPr>
      <w:rFonts w:ascii="Times New Roman" w:hAnsi="Times New Roman" w:cs="Times New Roman"/>
      <w:color w:val="FFFFFF" w:themeColor="background1"/>
      <w:sz w:val="20"/>
      <w:szCs w:val="20"/>
      <w:lang w:eastAsia="de-DE"/>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semiHidden/>
    <w:rsid w:val="009402DA"/>
  </w:style>
  <w:style w:type="character" w:customStyle="1" w:styleId="DateChar">
    <w:name w:val="Date Char"/>
    <w:basedOn w:val="DefaultParagraphFont"/>
    <w:link w:val="Date"/>
    <w:semiHidden/>
    <w:rsid w:val="009402DA"/>
    <w:rPr>
      <w:rFonts w:ascii="Henderson BCG Serif" w:eastAsia="Times New Roman" w:hAnsi="Henderson BCG Serif" w:cs="Times New Roman"/>
      <w:szCs w:val="24"/>
      <w:lang w:eastAsia="de-DE"/>
    </w:rPr>
  </w:style>
  <w:style w:type="paragraph" w:styleId="DocumentMap">
    <w:name w:val="Document Map"/>
    <w:basedOn w:val="Normal"/>
    <w:link w:val="DocumentMapChar"/>
    <w:uiPriority w:val="99"/>
    <w:semiHidden/>
    <w:unhideWhenUsed/>
    <w:rsid w:val="009402DA"/>
    <w:rPr>
      <w:rFonts w:ascii="Tahoma" w:hAnsi="Tahoma" w:cs="Tahoma"/>
      <w:sz w:val="16"/>
      <w:szCs w:val="16"/>
    </w:rPr>
  </w:style>
  <w:style w:type="character" w:customStyle="1" w:styleId="DocumentMapChar">
    <w:name w:val="Document Map Char"/>
    <w:basedOn w:val="DefaultParagraphFont"/>
    <w:link w:val="DocumentMap"/>
    <w:uiPriority w:val="99"/>
    <w:semiHidden/>
    <w:rsid w:val="009402DA"/>
    <w:rPr>
      <w:rFonts w:ascii="Tahoma" w:eastAsia="Times New Roman" w:hAnsi="Tahoma" w:cs="Tahoma"/>
      <w:sz w:val="16"/>
      <w:szCs w:val="16"/>
      <w:lang w:eastAsia="de-DE"/>
    </w:rPr>
  </w:style>
  <w:style w:type="paragraph" w:styleId="E-mailSignature">
    <w:name w:val="E-mail Signature"/>
    <w:basedOn w:val="Normal"/>
    <w:link w:val="E-mailSignatureChar"/>
    <w:semiHidden/>
    <w:rsid w:val="009402DA"/>
  </w:style>
  <w:style w:type="character" w:customStyle="1" w:styleId="E-mailSignatureChar">
    <w:name w:val="E-mail Signature Char"/>
    <w:basedOn w:val="DefaultParagraphFont"/>
    <w:link w:val="E-mailSignature"/>
    <w:semiHidden/>
    <w:rsid w:val="009402DA"/>
    <w:rPr>
      <w:rFonts w:ascii="Henderson BCG Serif" w:eastAsia="Times New Roman" w:hAnsi="Henderson BCG Serif" w:cs="Times New Roman"/>
      <w:szCs w:val="24"/>
      <w:lang w:eastAsia="de-DE"/>
    </w:rPr>
  </w:style>
  <w:style w:type="character" w:styleId="EndnoteReference">
    <w:name w:val="endnote reference"/>
    <w:basedOn w:val="DefaultParagraphFont"/>
    <w:uiPriority w:val="99"/>
    <w:semiHidden/>
    <w:unhideWhenUsed/>
    <w:rsid w:val="009402DA"/>
    <w:rPr>
      <w:vertAlign w:val="superscript"/>
    </w:rPr>
  </w:style>
  <w:style w:type="paragraph" w:styleId="EndnoteText">
    <w:name w:val="endnote text"/>
    <w:basedOn w:val="Normal"/>
    <w:link w:val="EndnoteTextChar"/>
    <w:uiPriority w:val="99"/>
    <w:semiHidden/>
    <w:unhideWhenUsed/>
    <w:rsid w:val="009402DA"/>
    <w:rPr>
      <w:sz w:val="20"/>
      <w:szCs w:val="20"/>
    </w:rPr>
  </w:style>
  <w:style w:type="character" w:customStyle="1" w:styleId="EndnoteTextChar">
    <w:name w:val="Endnote Text Char"/>
    <w:basedOn w:val="DefaultParagraphFont"/>
    <w:link w:val="EndnoteText"/>
    <w:uiPriority w:val="99"/>
    <w:semiHidden/>
    <w:rsid w:val="009402DA"/>
    <w:rPr>
      <w:rFonts w:ascii="Henderson BCG Serif" w:eastAsia="Times New Roman" w:hAnsi="Henderson BCG Serif" w:cs="Times New Roman"/>
      <w:sz w:val="20"/>
      <w:szCs w:val="20"/>
      <w:lang w:eastAsia="de-DE"/>
    </w:rPr>
  </w:style>
  <w:style w:type="paragraph" w:styleId="EnvelopeAddress">
    <w:name w:val="envelope address"/>
    <w:basedOn w:val="Normal"/>
    <w:semiHidden/>
    <w:rsid w:val="009402DA"/>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9402DA"/>
    <w:rPr>
      <w:rFonts w:ascii="Arial" w:hAnsi="Arial" w:cs="Arial"/>
      <w:sz w:val="20"/>
      <w:szCs w:val="20"/>
    </w:rPr>
  </w:style>
  <w:style w:type="character" w:styleId="FollowedHyperlink">
    <w:name w:val="FollowedHyperlink"/>
    <w:basedOn w:val="DefaultParagraphFont"/>
    <w:semiHidden/>
    <w:rsid w:val="009402DA"/>
    <w:rPr>
      <w:color w:val="800080"/>
      <w:u w:val="single"/>
    </w:rPr>
  </w:style>
  <w:style w:type="paragraph" w:styleId="Footer">
    <w:name w:val="footer"/>
    <w:basedOn w:val="Normal"/>
    <w:link w:val="FooterChar"/>
    <w:uiPriority w:val="99"/>
    <w:rsid w:val="009402DA"/>
    <w:pPr>
      <w:tabs>
        <w:tab w:val="center" w:pos="4320"/>
        <w:tab w:val="right" w:pos="8640"/>
      </w:tabs>
    </w:pPr>
  </w:style>
  <w:style w:type="character" w:customStyle="1" w:styleId="FooterChar">
    <w:name w:val="Footer Char"/>
    <w:basedOn w:val="DefaultParagraphFont"/>
    <w:link w:val="Footer"/>
    <w:uiPriority w:val="99"/>
    <w:rsid w:val="009402DA"/>
    <w:rPr>
      <w:rFonts w:ascii="Henderson BCG Serif" w:eastAsia="Times New Roman" w:hAnsi="Henderson BCG Serif" w:cs="Times New Roman"/>
      <w:szCs w:val="24"/>
      <w:lang w:eastAsia="de-DE"/>
    </w:rPr>
  </w:style>
  <w:style w:type="character" w:styleId="FootnoteReference">
    <w:name w:val="footnote reference"/>
    <w:basedOn w:val="DefaultParagraphFont"/>
    <w:uiPriority w:val="99"/>
    <w:semiHidden/>
    <w:unhideWhenUsed/>
    <w:rsid w:val="009402DA"/>
    <w:rPr>
      <w:vertAlign w:val="superscript"/>
    </w:rPr>
  </w:style>
  <w:style w:type="paragraph" w:styleId="FootnoteText">
    <w:name w:val="footnote text"/>
    <w:basedOn w:val="Normal"/>
    <w:link w:val="FootnoteTextChar"/>
    <w:uiPriority w:val="99"/>
    <w:semiHidden/>
    <w:unhideWhenUsed/>
    <w:rsid w:val="009402DA"/>
    <w:rPr>
      <w:sz w:val="20"/>
      <w:szCs w:val="20"/>
    </w:rPr>
  </w:style>
  <w:style w:type="character" w:customStyle="1" w:styleId="FootnoteTextChar">
    <w:name w:val="Footnote Text Char"/>
    <w:basedOn w:val="DefaultParagraphFont"/>
    <w:link w:val="FootnoteText"/>
    <w:uiPriority w:val="99"/>
    <w:semiHidden/>
    <w:rsid w:val="009402DA"/>
    <w:rPr>
      <w:rFonts w:ascii="Henderson BCG Serif" w:eastAsia="Times New Roman" w:hAnsi="Henderson BCG Serif" w:cs="Times New Roman"/>
      <w:sz w:val="20"/>
      <w:szCs w:val="20"/>
      <w:lang w:eastAsia="de-DE"/>
    </w:rPr>
  </w:style>
  <w:style w:type="paragraph" w:styleId="Header">
    <w:name w:val="header"/>
    <w:basedOn w:val="Normal"/>
    <w:link w:val="HeaderChar"/>
    <w:semiHidden/>
    <w:rsid w:val="009402DA"/>
    <w:pPr>
      <w:tabs>
        <w:tab w:val="center" w:pos="4320"/>
        <w:tab w:val="right" w:pos="8640"/>
      </w:tabs>
    </w:pPr>
  </w:style>
  <w:style w:type="character" w:customStyle="1" w:styleId="HeaderChar">
    <w:name w:val="Header Char"/>
    <w:basedOn w:val="DefaultParagraphFont"/>
    <w:link w:val="Header"/>
    <w:semiHidden/>
    <w:rsid w:val="009402DA"/>
    <w:rPr>
      <w:rFonts w:ascii="Henderson BCG Serif" w:eastAsia="Times New Roman" w:hAnsi="Henderson BCG Serif" w:cs="Times New Roman"/>
      <w:szCs w:val="24"/>
      <w:lang w:eastAsia="de-DE"/>
    </w:rPr>
  </w:style>
  <w:style w:type="character" w:styleId="HTMLAcronym">
    <w:name w:val="HTML Acronym"/>
    <w:basedOn w:val="DefaultParagraphFont"/>
    <w:semiHidden/>
    <w:rsid w:val="009402DA"/>
  </w:style>
  <w:style w:type="paragraph" w:styleId="HTMLAddress">
    <w:name w:val="HTML Address"/>
    <w:basedOn w:val="Normal"/>
    <w:link w:val="HTMLAddressChar"/>
    <w:semiHidden/>
    <w:rsid w:val="009402DA"/>
    <w:rPr>
      <w:i/>
      <w:iCs/>
    </w:rPr>
  </w:style>
  <w:style w:type="character" w:customStyle="1" w:styleId="HTMLAddressChar">
    <w:name w:val="HTML Address Char"/>
    <w:basedOn w:val="DefaultParagraphFont"/>
    <w:link w:val="HTMLAddress"/>
    <w:semiHidden/>
    <w:rsid w:val="009402DA"/>
    <w:rPr>
      <w:rFonts w:ascii="Henderson BCG Serif" w:eastAsia="Times New Roman" w:hAnsi="Henderson BCG Serif" w:cs="Times New Roman"/>
      <w:i/>
      <w:iCs/>
      <w:szCs w:val="24"/>
      <w:lang w:eastAsia="de-DE"/>
    </w:rPr>
  </w:style>
  <w:style w:type="character" w:styleId="HTMLCite">
    <w:name w:val="HTML Cite"/>
    <w:basedOn w:val="DefaultParagraphFont"/>
    <w:semiHidden/>
    <w:rsid w:val="009402DA"/>
    <w:rPr>
      <w:i/>
      <w:iCs/>
    </w:rPr>
  </w:style>
  <w:style w:type="character" w:styleId="HTMLCode">
    <w:name w:val="HTML Code"/>
    <w:basedOn w:val="DefaultParagraphFont"/>
    <w:semiHidden/>
    <w:rsid w:val="009402DA"/>
    <w:rPr>
      <w:rFonts w:ascii="Courier New" w:hAnsi="Courier New" w:cs="Courier New"/>
      <w:sz w:val="20"/>
      <w:szCs w:val="20"/>
    </w:rPr>
  </w:style>
  <w:style w:type="character" w:styleId="HTMLDefinition">
    <w:name w:val="HTML Definition"/>
    <w:basedOn w:val="DefaultParagraphFont"/>
    <w:semiHidden/>
    <w:rsid w:val="009402DA"/>
    <w:rPr>
      <w:i/>
      <w:iCs/>
    </w:rPr>
  </w:style>
  <w:style w:type="character" w:styleId="HTMLKeyboard">
    <w:name w:val="HTML Keyboard"/>
    <w:basedOn w:val="DefaultParagraphFont"/>
    <w:semiHidden/>
    <w:rsid w:val="009402DA"/>
    <w:rPr>
      <w:rFonts w:ascii="Courier New" w:hAnsi="Courier New" w:cs="Courier New"/>
      <w:sz w:val="20"/>
      <w:szCs w:val="20"/>
    </w:rPr>
  </w:style>
  <w:style w:type="paragraph" w:styleId="HTMLPreformatted">
    <w:name w:val="HTML Preformatted"/>
    <w:basedOn w:val="Normal"/>
    <w:link w:val="HTMLPreformattedChar"/>
    <w:semiHidden/>
    <w:rsid w:val="009402DA"/>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9402DA"/>
    <w:rPr>
      <w:rFonts w:ascii="Courier New" w:eastAsia="Times New Roman" w:hAnsi="Courier New" w:cs="Courier New"/>
      <w:sz w:val="20"/>
      <w:szCs w:val="20"/>
      <w:lang w:eastAsia="de-DE"/>
    </w:rPr>
  </w:style>
  <w:style w:type="character" w:styleId="HTMLSample">
    <w:name w:val="HTML Sample"/>
    <w:basedOn w:val="DefaultParagraphFont"/>
    <w:semiHidden/>
    <w:rsid w:val="009402DA"/>
    <w:rPr>
      <w:rFonts w:ascii="Courier New" w:hAnsi="Courier New" w:cs="Courier New"/>
    </w:rPr>
  </w:style>
  <w:style w:type="character" w:styleId="HTMLTypewriter">
    <w:name w:val="HTML Typewriter"/>
    <w:basedOn w:val="DefaultParagraphFont"/>
    <w:semiHidden/>
    <w:rsid w:val="009402DA"/>
    <w:rPr>
      <w:rFonts w:ascii="Courier New" w:hAnsi="Courier New" w:cs="Courier New"/>
      <w:sz w:val="20"/>
      <w:szCs w:val="20"/>
    </w:rPr>
  </w:style>
  <w:style w:type="character" w:styleId="HTMLVariable">
    <w:name w:val="HTML Variable"/>
    <w:basedOn w:val="DefaultParagraphFont"/>
    <w:semiHidden/>
    <w:rsid w:val="009402DA"/>
    <w:rPr>
      <w:i/>
      <w:iCs/>
    </w:rPr>
  </w:style>
  <w:style w:type="character" w:styleId="Hyperlink">
    <w:name w:val="Hyperlink"/>
    <w:basedOn w:val="DefaultParagraphFont"/>
    <w:uiPriority w:val="99"/>
    <w:rsid w:val="009402DA"/>
    <w:rPr>
      <w:color w:val="0000FF"/>
      <w:u w:val="single"/>
    </w:rPr>
  </w:style>
  <w:style w:type="paragraph" w:styleId="Index1">
    <w:name w:val="index 1"/>
    <w:basedOn w:val="Normal"/>
    <w:next w:val="Normal"/>
    <w:autoRedefine/>
    <w:uiPriority w:val="99"/>
    <w:semiHidden/>
    <w:unhideWhenUsed/>
    <w:rsid w:val="009402DA"/>
    <w:pPr>
      <w:ind w:left="220" w:hanging="220"/>
    </w:pPr>
  </w:style>
  <w:style w:type="paragraph" w:styleId="Index2">
    <w:name w:val="index 2"/>
    <w:basedOn w:val="Normal"/>
    <w:next w:val="Normal"/>
    <w:autoRedefine/>
    <w:uiPriority w:val="99"/>
    <w:semiHidden/>
    <w:unhideWhenUsed/>
    <w:rsid w:val="009402DA"/>
    <w:pPr>
      <w:ind w:left="440" w:hanging="220"/>
    </w:pPr>
  </w:style>
  <w:style w:type="paragraph" w:styleId="Index3">
    <w:name w:val="index 3"/>
    <w:basedOn w:val="Normal"/>
    <w:next w:val="Normal"/>
    <w:autoRedefine/>
    <w:uiPriority w:val="99"/>
    <w:semiHidden/>
    <w:unhideWhenUsed/>
    <w:rsid w:val="009402DA"/>
    <w:pPr>
      <w:ind w:left="660" w:hanging="220"/>
    </w:pPr>
  </w:style>
  <w:style w:type="paragraph" w:styleId="Index4">
    <w:name w:val="index 4"/>
    <w:basedOn w:val="Normal"/>
    <w:next w:val="Normal"/>
    <w:autoRedefine/>
    <w:uiPriority w:val="99"/>
    <w:semiHidden/>
    <w:unhideWhenUsed/>
    <w:rsid w:val="009402DA"/>
    <w:pPr>
      <w:ind w:left="880" w:hanging="220"/>
    </w:pPr>
  </w:style>
  <w:style w:type="paragraph" w:styleId="Index5">
    <w:name w:val="index 5"/>
    <w:basedOn w:val="Normal"/>
    <w:next w:val="Normal"/>
    <w:autoRedefine/>
    <w:uiPriority w:val="99"/>
    <w:semiHidden/>
    <w:unhideWhenUsed/>
    <w:rsid w:val="009402DA"/>
    <w:pPr>
      <w:ind w:left="1100" w:hanging="220"/>
    </w:pPr>
  </w:style>
  <w:style w:type="paragraph" w:styleId="Index6">
    <w:name w:val="index 6"/>
    <w:basedOn w:val="Normal"/>
    <w:next w:val="Normal"/>
    <w:autoRedefine/>
    <w:uiPriority w:val="99"/>
    <w:semiHidden/>
    <w:unhideWhenUsed/>
    <w:rsid w:val="009402DA"/>
    <w:pPr>
      <w:ind w:left="1320" w:hanging="220"/>
    </w:pPr>
  </w:style>
  <w:style w:type="paragraph" w:styleId="Index7">
    <w:name w:val="index 7"/>
    <w:basedOn w:val="Normal"/>
    <w:next w:val="Normal"/>
    <w:autoRedefine/>
    <w:uiPriority w:val="99"/>
    <w:semiHidden/>
    <w:unhideWhenUsed/>
    <w:rsid w:val="009402DA"/>
    <w:pPr>
      <w:ind w:left="1540" w:hanging="220"/>
    </w:pPr>
  </w:style>
  <w:style w:type="paragraph" w:styleId="Index8">
    <w:name w:val="index 8"/>
    <w:basedOn w:val="Normal"/>
    <w:next w:val="Normal"/>
    <w:autoRedefine/>
    <w:uiPriority w:val="99"/>
    <w:semiHidden/>
    <w:unhideWhenUsed/>
    <w:rsid w:val="009402DA"/>
    <w:pPr>
      <w:ind w:left="1760" w:hanging="220"/>
    </w:pPr>
  </w:style>
  <w:style w:type="paragraph" w:styleId="Index9">
    <w:name w:val="index 9"/>
    <w:basedOn w:val="Normal"/>
    <w:next w:val="Normal"/>
    <w:autoRedefine/>
    <w:uiPriority w:val="99"/>
    <w:semiHidden/>
    <w:unhideWhenUsed/>
    <w:rsid w:val="009402DA"/>
    <w:pPr>
      <w:ind w:left="1980" w:hanging="220"/>
    </w:pPr>
  </w:style>
  <w:style w:type="paragraph" w:styleId="IndexHeading">
    <w:name w:val="index heading"/>
    <w:basedOn w:val="Normal"/>
    <w:next w:val="Index1"/>
    <w:uiPriority w:val="99"/>
    <w:semiHidden/>
    <w:unhideWhenUsed/>
    <w:rsid w:val="009402DA"/>
    <w:rPr>
      <w:rFonts w:asciiTheme="majorHAnsi" w:eastAsiaTheme="majorEastAsia" w:hAnsiTheme="majorHAnsi" w:cstheme="majorBidi"/>
      <w:b/>
      <w:bCs/>
    </w:rPr>
  </w:style>
  <w:style w:type="table" w:styleId="LightGrid">
    <w:name w:val="Light Grid"/>
    <w:basedOn w:val="TableNormal"/>
    <w:uiPriority w:val="62"/>
    <w:rsid w:val="009402DA"/>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402DA"/>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rsid w:val="009402DA"/>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9402DA"/>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9402DA"/>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9402DA"/>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rsid w:val="009402DA"/>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9402DA"/>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9402DA"/>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rsid w:val="009402DA"/>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9402DA"/>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9402DA"/>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9402DA"/>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rsid w:val="009402DA"/>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9402DA"/>
    <w:pPr>
      <w:spacing w:after="0" w:line="240" w:lineRule="auto"/>
    </w:pPr>
    <w:rPr>
      <w:rFonts w:ascii="Times New Roman" w:hAnsi="Times New Roman" w:cs="Times New Roman"/>
      <w:color w:val="000000" w:themeColor="text1" w:themeShade="BF"/>
      <w:sz w:val="20"/>
      <w:szCs w:val="20"/>
      <w:lang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402DA"/>
    <w:pPr>
      <w:spacing w:after="0" w:line="240" w:lineRule="auto"/>
    </w:pPr>
    <w:rPr>
      <w:rFonts w:ascii="Times New Roman" w:hAnsi="Times New Roman" w:cs="Times New Roman"/>
      <w:color w:val="2F5496" w:themeColor="accent1" w:themeShade="BF"/>
      <w:sz w:val="20"/>
      <w:szCs w:val="20"/>
      <w:lang w:eastAsia="de-D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rsid w:val="009402DA"/>
    <w:pPr>
      <w:spacing w:after="0" w:line="240" w:lineRule="auto"/>
    </w:pPr>
    <w:rPr>
      <w:rFonts w:ascii="Times New Roman" w:hAnsi="Times New Roman" w:cs="Times New Roman"/>
      <w:color w:val="C45911" w:themeColor="accent2" w:themeShade="BF"/>
      <w:sz w:val="20"/>
      <w:szCs w:val="20"/>
      <w:lang w:eastAsia="de-DE"/>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9402DA"/>
    <w:pPr>
      <w:spacing w:after="0" w:line="240" w:lineRule="auto"/>
    </w:pPr>
    <w:rPr>
      <w:rFonts w:ascii="Times New Roman" w:hAnsi="Times New Roman" w:cs="Times New Roman"/>
      <w:color w:val="7B7B7B" w:themeColor="accent3" w:themeShade="BF"/>
      <w:sz w:val="20"/>
      <w:szCs w:val="20"/>
      <w:lang w:eastAsia="de-DE"/>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9402DA"/>
    <w:pPr>
      <w:spacing w:after="0" w:line="240" w:lineRule="auto"/>
    </w:pPr>
    <w:rPr>
      <w:rFonts w:ascii="Times New Roman" w:hAnsi="Times New Roman" w:cs="Times New Roman"/>
      <w:color w:val="BF8F00" w:themeColor="accent4" w:themeShade="BF"/>
      <w:sz w:val="20"/>
      <w:szCs w:val="20"/>
      <w:lang w:eastAsia="de-DE"/>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9402DA"/>
    <w:pPr>
      <w:spacing w:after="0" w:line="240" w:lineRule="auto"/>
    </w:pPr>
    <w:rPr>
      <w:rFonts w:ascii="Times New Roman" w:hAnsi="Times New Roman" w:cs="Times New Roman"/>
      <w:color w:val="2E74B5" w:themeColor="accent5" w:themeShade="BF"/>
      <w:sz w:val="20"/>
      <w:szCs w:val="20"/>
      <w:lang w:eastAsia="de-DE"/>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rsid w:val="009402DA"/>
    <w:pPr>
      <w:spacing w:after="0" w:line="240" w:lineRule="auto"/>
    </w:pPr>
    <w:rPr>
      <w:rFonts w:ascii="Times New Roman" w:hAnsi="Times New Roman" w:cs="Times New Roman"/>
      <w:color w:val="538135" w:themeColor="accent6" w:themeShade="BF"/>
      <w:sz w:val="20"/>
      <w:szCs w:val="20"/>
      <w:lang w:eastAsia="de-DE"/>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semiHidden/>
    <w:rsid w:val="009402DA"/>
  </w:style>
  <w:style w:type="paragraph" w:styleId="List">
    <w:name w:val="List"/>
    <w:basedOn w:val="Normal"/>
    <w:semiHidden/>
    <w:rsid w:val="009402DA"/>
    <w:pPr>
      <w:ind w:left="360" w:hanging="360"/>
    </w:pPr>
  </w:style>
  <w:style w:type="paragraph" w:styleId="List2">
    <w:name w:val="List 2"/>
    <w:basedOn w:val="Normal"/>
    <w:semiHidden/>
    <w:rsid w:val="009402DA"/>
    <w:pPr>
      <w:ind w:left="720" w:hanging="360"/>
    </w:pPr>
  </w:style>
  <w:style w:type="paragraph" w:styleId="List3">
    <w:name w:val="List 3"/>
    <w:basedOn w:val="Normal"/>
    <w:semiHidden/>
    <w:rsid w:val="009402DA"/>
    <w:pPr>
      <w:ind w:left="1080" w:hanging="360"/>
    </w:pPr>
  </w:style>
  <w:style w:type="paragraph" w:styleId="List4">
    <w:name w:val="List 4"/>
    <w:basedOn w:val="Normal"/>
    <w:semiHidden/>
    <w:rsid w:val="009402DA"/>
    <w:pPr>
      <w:ind w:left="1440" w:hanging="360"/>
    </w:pPr>
  </w:style>
  <w:style w:type="paragraph" w:styleId="List5">
    <w:name w:val="List 5"/>
    <w:basedOn w:val="Normal"/>
    <w:semiHidden/>
    <w:rsid w:val="009402DA"/>
    <w:pPr>
      <w:ind w:left="1800" w:hanging="360"/>
    </w:pPr>
  </w:style>
  <w:style w:type="paragraph" w:styleId="ListBullet">
    <w:name w:val="List Bullet"/>
    <w:basedOn w:val="Normal"/>
    <w:semiHidden/>
    <w:rsid w:val="009402DA"/>
    <w:pPr>
      <w:numPr>
        <w:numId w:val="8"/>
      </w:numPr>
    </w:pPr>
  </w:style>
  <w:style w:type="paragraph" w:styleId="ListBullet2">
    <w:name w:val="List Bullet 2"/>
    <w:basedOn w:val="Normal"/>
    <w:semiHidden/>
    <w:rsid w:val="009402DA"/>
    <w:pPr>
      <w:numPr>
        <w:numId w:val="9"/>
      </w:numPr>
    </w:pPr>
  </w:style>
  <w:style w:type="paragraph" w:styleId="ListBullet3">
    <w:name w:val="List Bullet 3"/>
    <w:basedOn w:val="Normal"/>
    <w:semiHidden/>
    <w:rsid w:val="009402DA"/>
    <w:pPr>
      <w:numPr>
        <w:numId w:val="10"/>
      </w:numPr>
    </w:pPr>
  </w:style>
  <w:style w:type="paragraph" w:styleId="ListBullet4">
    <w:name w:val="List Bullet 4"/>
    <w:basedOn w:val="Normal"/>
    <w:semiHidden/>
    <w:rsid w:val="009402DA"/>
    <w:pPr>
      <w:numPr>
        <w:numId w:val="11"/>
      </w:numPr>
    </w:pPr>
  </w:style>
  <w:style w:type="paragraph" w:styleId="ListBullet5">
    <w:name w:val="List Bullet 5"/>
    <w:basedOn w:val="Normal"/>
    <w:semiHidden/>
    <w:rsid w:val="009402DA"/>
    <w:pPr>
      <w:numPr>
        <w:numId w:val="12"/>
      </w:numPr>
    </w:pPr>
  </w:style>
  <w:style w:type="paragraph" w:styleId="ListContinue">
    <w:name w:val="List Continue"/>
    <w:basedOn w:val="Normal"/>
    <w:semiHidden/>
    <w:rsid w:val="009402DA"/>
    <w:pPr>
      <w:spacing w:after="120"/>
      <w:ind w:left="360"/>
    </w:pPr>
  </w:style>
  <w:style w:type="paragraph" w:styleId="ListContinue2">
    <w:name w:val="List Continue 2"/>
    <w:basedOn w:val="Normal"/>
    <w:semiHidden/>
    <w:rsid w:val="009402DA"/>
    <w:pPr>
      <w:spacing w:after="120"/>
      <w:ind w:left="720"/>
    </w:pPr>
  </w:style>
  <w:style w:type="paragraph" w:styleId="ListContinue3">
    <w:name w:val="List Continue 3"/>
    <w:basedOn w:val="Normal"/>
    <w:semiHidden/>
    <w:rsid w:val="009402DA"/>
    <w:pPr>
      <w:spacing w:after="120"/>
      <w:ind w:left="1080"/>
    </w:pPr>
  </w:style>
  <w:style w:type="paragraph" w:styleId="ListContinue4">
    <w:name w:val="List Continue 4"/>
    <w:basedOn w:val="Normal"/>
    <w:semiHidden/>
    <w:rsid w:val="009402DA"/>
    <w:pPr>
      <w:spacing w:after="120"/>
      <w:ind w:left="1440"/>
    </w:pPr>
  </w:style>
  <w:style w:type="paragraph" w:styleId="ListContinue5">
    <w:name w:val="List Continue 5"/>
    <w:basedOn w:val="Normal"/>
    <w:semiHidden/>
    <w:rsid w:val="009402DA"/>
    <w:pPr>
      <w:spacing w:after="120"/>
      <w:ind w:left="1800"/>
    </w:pPr>
  </w:style>
  <w:style w:type="paragraph" w:styleId="ListNumber">
    <w:name w:val="List Number"/>
    <w:basedOn w:val="Normal"/>
    <w:semiHidden/>
    <w:rsid w:val="009402DA"/>
    <w:pPr>
      <w:numPr>
        <w:numId w:val="13"/>
      </w:numPr>
    </w:pPr>
  </w:style>
  <w:style w:type="paragraph" w:styleId="ListNumber2">
    <w:name w:val="List Number 2"/>
    <w:basedOn w:val="Normal"/>
    <w:semiHidden/>
    <w:rsid w:val="009402DA"/>
    <w:pPr>
      <w:numPr>
        <w:numId w:val="14"/>
      </w:numPr>
    </w:pPr>
  </w:style>
  <w:style w:type="paragraph" w:styleId="ListNumber3">
    <w:name w:val="List Number 3"/>
    <w:basedOn w:val="Normal"/>
    <w:semiHidden/>
    <w:rsid w:val="009402DA"/>
    <w:pPr>
      <w:numPr>
        <w:numId w:val="15"/>
      </w:numPr>
    </w:pPr>
  </w:style>
  <w:style w:type="paragraph" w:styleId="ListNumber4">
    <w:name w:val="List Number 4"/>
    <w:basedOn w:val="Normal"/>
    <w:semiHidden/>
    <w:rsid w:val="009402DA"/>
    <w:pPr>
      <w:numPr>
        <w:numId w:val="16"/>
      </w:numPr>
    </w:pPr>
  </w:style>
  <w:style w:type="paragraph" w:styleId="ListNumber5">
    <w:name w:val="List Number 5"/>
    <w:basedOn w:val="Normal"/>
    <w:semiHidden/>
    <w:rsid w:val="009402DA"/>
    <w:pPr>
      <w:numPr>
        <w:numId w:val="17"/>
      </w:numPr>
    </w:pPr>
  </w:style>
  <w:style w:type="paragraph" w:styleId="MacroText">
    <w:name w:val="macro"/>
    <w:link w:val="MacroTextChar"/>
    <w:uiPriority w:val="99"/>
    <w:semiHidden/>
    <w:unhideWhenUsed/>
    <w:rsid w:val="009402D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Times New Roman"/>
      <w:sz w:val="20"/>
      <w:szCs w:val="20"/>
      <w:lang w:eastAsia="de-DE"/>
    </w:rPr>
  </w:style>
  <w:style w:type="character" w:customStyle="1" w:styleId="MacroTextChar">
    <w:name w:val="Macro Text Char"/>
    <w:basedOn w:val="DefaultParagraphFont"/>
    <w:link w:val="MacroText"/>
    <w:uiPriority w:val="99"/>
    <w:semiHidden/>
    <w:rsid w:val="009402DA"/>
    <w:rPr>
      <w:rFonts w:ascii="Consolas" w:eastAsia="Times New Roman" w:hAnsi="Consolas" w:cs="Times New Roman"/>
      <w:sz w:val="20"/>
      <w:szCs w:val="20"/>
      <w:lang w:eastAsia="de-DE"/>
    </w:rPr>
  </w:style>
  <w:style w:type="table" w:styleId="MediumGrid1">
    <w:name w:val="Medium Grid 1"/>
    <w:basedOn w:val="TableNormal"/>
    <w:uiPriority w:val="67"/>
    <w:rsid w:val="009402DA"/>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9402DA"/>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rsid w:val="009402DA"/>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9402DA"/>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9402DA"/>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9402DA"/>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rsid w:val="009402DA"/>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9402DA"/>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9402DA"/>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9402DA"/>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9402DA"/>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9402DA"/>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9402DA"/>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9402DA"/>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9402DA"/>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9402DA"/>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rsid w:val="009402DA"/>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9402DA"/>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9402DA"/>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9402DA"/>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rsid w:val="009402DA"/>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9402DA"/>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9402DA"/>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rsid w:val="009402DA"/>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9402DA"/>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9402DA"/>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9402DA"/>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rsid w:val="009402DA"/>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9402DA"/>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9402DA"/>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9402DA"/>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9402DA"/>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9402DA"/>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9402DA"/>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9402DA"/>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9402DA"/>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402DA"/>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402DA"/>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402DA"/>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402DA"/>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402DA"/>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402DA"/>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402DA"/>
    <w:pPr>
      <w:spacing w:after="0" w:line="240" w:lineRule="auto"/>
    </w:pPr>
    <w:rPr>
      <w:rFonts w:ascii="Times New Roman" w:hAnsi="Times New Roman" w:cs="Times New Roman"/>
      <w:sz w:val="20"/>
      <w:szCs w:val="20"/>
      <w:lang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402DA"/>
    <w:pPr>
      <w:spacing w:after="0" w:line="240" w:lineRule="auto"/>
    </w:pPr>
    <w:rPr>
      <w:rFonts w:ascii="Times New Roman" w:hAnsi="Times New Roman" w:cs="Times New Roman"/>
      <w:sz w:val="20"/>
      <w:szCs w:val="20"/>
      <w:lang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402DA"/>
    <w:pPr>
      <w:spacing w:after="0" w:line="240" w:lineRule="auto"/>
    </w:pPr>
    <w:rPr>
      <w:rFonts w:ascii="Times New Roman" w:hAnsi="Times New Roman" w:cs="Times New Roman"/>
      <w:sz w:val="20"/>
      <w:szCs w:val="20"/>
      <w:lang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402DA"/>
    <w:pPr>
      <w:spacing w:after="0" w:line="240" w:lineRule="auto"/>
    </w:pPr>
    <w:rPr>
      <w:rFonts w:ascii="Times New Roman" w:hAnsi="Times New Roman" w:cs="Times New Roman"/>
      <w:sz w:val="20"/>
      <w:szCs w:val="20"/>
      <w:lang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402DA"/>
    <w:pPr>
      <w:spacing w:after="0" w:line="240" w:lineRule="auto"/>
    </w:pPr>
    <w:rPr>
      <w:rFonts w:ascii="Times New Roman" w:hAnsi="Times New Roman" w:cs="Times New Roman"/>
      <w:sz w:val="20"/>
      <w:szCs w:val="20"/>
      <w:lang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402DA"/>
    <w:pPr>
      <w:spacing w:after="0" w:line="240" w:lineRule="auto"/>
    </w:pPr>
    <w:rPr>
      <w:rFonts w:ascii="Times New Roman" w:hAnsi="Times New Roman" w:cs="Times New Roman"/>
      <w:sz w:val="20"/>
      <w:szCs w:val="20"/>
      <w:lang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402DA"/>
    <w:pPr>
      <w:spacing w:after="0" w:line="240" w:lineRule="auto"/>
    </w:pPr>
    <w:rPr>
      <w:rFonts w:ascii="Times New Roman" w:hAnsi="Times New Roman" w:cs="Times New Roman"/>
      <w:sz w:val="20"/>
      <w:szCs w:val="20"/>
      <w:lang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9402D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semiHidden/>
    <w:rsid w:val="009402DA"/>
    <w:rPr>
      <w:rFonts w:ascii="Arial" w:eastAsia="Times New Roman" w:hAnsi="Arial" w:cs="Arial"/>
      <w:sz w:val="24"/>
      <w:szCs w:val="24"/>
      <w:shd w:val="pct20" w:color="auto" w:fill="auto"/>
      <w:lang w:eastAsia="de-DE"/>
    </w:rPr>
  </w:style>
  <w:style w:type="paragraph" w:styleId="NormalWeb">
    <w:name w:val="Normal (Web)"/>
    <w:basedOn w:val="Normal"/>
    <w:uiPriority w:val="99"/>
    <w:semiHidden/>
    <w:rsid w:val="009402DA"/>
    <w:rPr>
      <w:rFonts w:ascii="Times New Roman" w:hAnsi="Times New Roman"/>
      <w:sz w:val="24"/>
    </w:rPr>
  </w:style>
  <w:style w:type="paragraph" w:styleId="NormalIndent">
    <w:name w:val="Normal Indent"/>
    <w:basedOn w:val="Normal"/>
    <w:semiHidden/>
    <w:rsid w:val="009402DA"/>
    <w:pPr>
      <w:ind w:left="720"/>
    </w:pPr>
  </w:style>
  <w:style w:type="paragraph" w:styleId="NoteHeading">
    <w:name w:val="Note Heading"/>
    <w:basedOn w:val="Normal"/>
    <w:next w:val="Normal"/>
    <w:link w:val="NoteHeadingChar"/>
    <w:semiHidden/>
    <w:rsid w:val="009402DA"/>
  </w:style>
  <w:style w:type="character" w:customStyle="1" w:styleId="NoteHeadingChar">
    <w:name w:val="Note Heading Char"/>
    <w:basedOn w:val="DefaultParagraphFont"/>
    <w:link w:val="NoteHeading"/>
    <w:semiHidden/>
    <w:rsid w:val="009402DA"/>
    <w:rPr>
      <w:rFonts w:ascii="Henderson BCG Serif" w:eastAsia="Times New Roman" w:hAnsi="Henderson BCG Serif" w:cs="Times New Roman"/>
      <w:szCs w:val="24"/>
      <w:lang w:eastAsia="de-DE"/>
    </w:rPr>
  </w:style>
  <w:style w:type="character" w:styleId="PageNumber">
    <w:name w:val="page number"/>
    <w:basedOn w:val="DefaultParagraphFont"/>
    <w:semiHidden/>
    <w:rsid w:val="009402DA"/>
  </w:style>
  <w:style w:type="character" w:styleId="PlaceholderText">
    <w:name w:val="Placeholder Text"/>
    <w:basedOn w:val="DefaultParagraphFont"/>
    <w:uiPriority w:val="99"/>
    <w:semiHidden/>
    <w:rsid w:val="009402DA"/>
    <w:rPr>
      <w:color w:val="808080"/>
    </w:rPr>
  </w:style>
  <w:style w:type="paragraph" w:styleId="PlainText">
    <w:name w:val="Plain Text"/>
    <w:basedOn w:val="Normal"/>
    <w:link w:val="PlainTextChar"/>
    <w:semiHidden/>
    <w:rsid w:val="009402DA"/>
    <w:rPr>
      <w:rFonts w:ascii="Courier New" w:hAnsi="Courier New" w:cs="Courier New"/>
      <w:sz w:val="20"/>
      <w:szCs w:val="20"/>
    </w:rPr>
  </w:style>
  <w:style w:type="character" w:customStyle="1" w:styleId="PlainTextChar">
    <w:name w:val="Plain Text Char"/>
    <w:basedOn w:val="DefaultParagraphFont"/>
    <w:link w:val="PlainText"/>
    <w:semiHidden/>
    <w:rsid w:val="009402DA"/>
    <w:rPr>
      <w:rFonts w:ascii="Courier New" w:eastAsia="Times New Roman" w:hAnsi="Courier New" w:cs="Courier New"/>
      <w:sz w:val="20"/>
      <w:szCs w:val="20"/>
      <w:lang w:eastAsia="de-DE"/>
    </w:rPr>
  </w:style>
  <w:style w:type="paragraph" w:styleId="Salutation">
    <w:name w:val="Salutation"/>
    <w:basedOn w:val="Normal"/>
    <w:next w:val="Normal"/>
    <w:link w:val="SalutationChar"/>
    <w:semiHidden/>
    <w:rsid w:val="009402DA"/>
  </w:style>
  <w:style w:type="character" w:customStyle="1" w:styleId="SalutationChar">
    <w:name w:val="Salutation Char"/>
    <w:basedOn w:val="DefaultParagraphFont"/>
    <w:link w:val="Salutation"/>
    <w:semiHidden/>
    <w:rsid w:val="009402DA"/>
    <w:rPr>
      <w:rFonts w:ascii="Henderson BCG Serif" w:eastAsia="Times New Roman" w:hAnsi="Henderson BCG Serif" w:cs="Times New Roman"/>
      <w:szCs w:val="24"/>
      <w:lang w:eastAsia="de-DE"/>
    </w:rPr>
  </w:style>
  <w:style w:type="paragraph" w:styleId="Signature">
    <w:name w:val="Signature"/>
    <w:basedOn w:val="Normal"/>
    <w:link w:val="SignatureChar"/>
    <w:semiHidden/>
    <w:rsid w:val="009402DA"/>
    <w:pPr>
      <w:ind w:left="4320"/>
    </w:pPr>
  </w:style>
  <w:style w:type="character" w:customStyle="1" w:styleId="SignatureChar">
    <w:name w:val="Signature Char"/>
    <w:basedOn w:val="DefaultParagraphFont"/>
    <w:link w:val="Signature"/>
    <w:semiHidden/>
    <w:rsid w:val="009402DA"/>
    <w:rPr>
      <w:rFonts w:ascii="Henderson BCG Serif" w:eastAsia="Times New Roman" w:hAnsi="Henderson BCG Serif" w:cs="Times New Roman"/>
      <w:szCs w:val="24"/>
      <w:lang w:eastAsia="de-DE"/>
    </w:rPr>
  </w:style>
  <w:style w:type="table" w:styleId="Table3Deffects1">
    <w:name w:val="Table 3D effects 1"/>
    <w:basedOn w:val="TableNormal"/>
    <w:semiHidden/>
    <w:rsid w:val="009402DA"/>
    <w:pPr>
      <w:spacing w:after="0" w:line="240" w:lineRule="auto"/>
      <w:jc w:val="both"/>
    </w:pPr>
    <w:rPr>
      <w:rFonts w:ascii="Times New Roman" w:hAnsi="Times New Roman" w:cs="Times New Roman"/>
      <w:sz w:val="20"/>
      <w:szCs w:val="20"/>
      <w:lang w:val="en-US"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402DA"/>
    <w:pPr>
      <w:spacing w:after="0" w:line="240" w:lineRule="auto"/>
      <w:jc w:val="both"/>
    </w:pPr>
    <w:rPr>
      <w:rFonts w:ascii="Times New Roman" w:hAnsi="Times New Roman" w:cs="Times New Roman"/>
      <w:sz w:val="20"/>
      <w:szCs w:val="20"/>
      <w:lang w:val="en-US"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402DA"/>
    <w:pPr>
      <w:spacing w:after="0" w:line="240" w:lineRule="auto"/>
      <w:jc w:val="both"/>
    </w:pPr>
    <w:rPr>
      <w:rFonts w:ascii="Times New Roman" w:hAnsi="Times New Roman" w:cs="Times New Roman"/>
      <w:sz w:val="20"/>
      <w:szCs w:val="20"/>
      <w:lang w:val="en-US"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402DA"/>
    <w:pPr>
      <w:spacing w:after="0" w:line="240" w:lineRule="auto"/>
      <w:jc w:val="both"/>
    </w:pPr>
    <w:rPr>
      <w:rFonts w:ascii="Times New Roman" w:hAnsi="Times New Roman" w:cs="Times New Roman"/>
      <w:sz w:val="20"/>
      <w:szCs w:val="20"/>
      <w:lang w:val="en-US"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402DA"/>
    <w:pPr>
      <w:spacing w:after="0" w:line="240" w:lineRule="auto"/>
      <w:jc w:val="both"/>
    </w:pPr>
    <w:rPr>
      <w:rFonts w:ascii="Times New Roman" w:hAnsi="Times New Roman" w:cs="Times New Roman"/>
      <w:sz w:val="20"/>
      <w:szCs w:val="20"/>
      <w:lang w:val="en-US"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402DA"/>
    <w:pPr>
      <w:spacing w:after="0" w:line="240" w:lineRule="auto"/>
      <w:jc w:val="both"/>
    </w:pPr>
    <w:rPr>
      <w:rFonts w:ascii="Times New Roman" w:hAnsi="Times New Roman" w:cs="Times New Roman"/>
      <w:color w:val="000080"/>
      <w:sz w:val="20"/>
      <w:szCs w:val="20"/>
      <w:lang w:val="en-US"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402DA"/>
    <w:pPr>
      <w:spacing w:after="0" w:line="240" w:lineRule="auto"/>
      <w:jc w:val="both"/>
    </w:pPr>
    <w:rPr>
      <w:rFonts w:ascii="Times New Roman" w:hAnsi="Times New Roman" w:cs="Times New Roman"/>
      <w:sz w:val="20"/>
      <w:szCs w:val="20"/>
      <w:lang w:val="en-US"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402DA"/>
    <w:pPr>
      <w:spacing w:after="0" w:line="240" w:lineRule="auto"/>
      <w:jc w:val="both"/>
    </w:pPr>
    <w:rPr>
      <w:rFonts w:ascii="Times New Roman" w:hAnsi="Times New Roman" w:cs="Times New Roman"/>
      <w:color w:val="FFFFFF"/>
      <w:sz w:val="20"/>
      <w:szCs w:val="20"/>
      <w:lang w:val="en-US"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402DA"/>
    <w:pPr>
      <w:spacing w:after="0" w:line="240" w:lineRule="auto"/>
      <w:jc w:val="both"/>
    </w:pPr>
    <w:rPr>
      <w:rFonts w:ascii="Times New Roman" w:hAnsi="Times New Roman" w:cs="Times New Roman"/>
      <w:sz w:val="20"/>
      <w:szCs w:val="20"/>
      <w:lang w:val="en-US"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402DA"/>
    <w:pPr>
      <w:spacing w:after="0" w:line="240" w:lineRule="auto"/>
      <w:jc w:val="both"/>
    </w:pPr>
    <w:rPr>
      <w:rFonts w:ascii="Times New Roman" w:hAnsi="Times New Roman" w:cs="Times New Roman"/>
      <w:sz w:val="20"/>
      <w:szCs w:val="20"/>
      <w:lang w:val="en-US"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402DA"/>
    <w:pPr>
      <w:spacing w:after="0" w:line="240" w:lineRule="auto"/>
      <w:jc w:val="both"/>
    </w:pPr>
    <w:rPr>
      <w:rFonts w:ascii="Times New Roman" w:hAnsi="Times New Roman" w:cs="Times New Roman"/>
      <w:b/>
      <w:bCs/>
      <w:sz w:val="20"/>
      <w:szCs w:val="20"/>
      <w:lang w:val="en-US"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402DA"/>
    <w:pPr>
      <w:spacing w:after="0" w:line="240" w:lineRule="auto"/>
      <w:jc w:val="both"/>
    </w:pPr>
    <w:rPr>
      <w:rFonts w:ascii="Times New Roman" w:hAnsi="Times New Roman" w:cs="Times New Roman"/>
      <w:b/>
      <w:bCs/>
      <w:sz w:val="20"/>
      <w:szCs w:val="20"/>
      <w:lang w:val="en-US"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402DA"/>
    <w:pPr>
      <w:spacing w:after="0" w:line="240" w:lineRule="auto"/>
      <w:jc w:val="both"/>
    </w:pPr>
    <w:rPr>
      <w:rFonts w:ascii="Times New Roman" w:hAnsi="Times New Roman" w:cs="Times New Roman"/>
      <w:b/>
      <w:bCs/>
      <w:sz w:val="20"/>
      <w:szCs w:val="20"/>
      <w:lang w:val="en-US"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402DA"/>
    <w:pPr>
      <w:spacing w:after="0" w:line="240" w:lineRule="auto"/>
      <w:jc w:val="both"/>
    </w:pPr>
    <w:rPr>
      <w:rFonts w:ascii="Times New Roman" w:hAnsi="Times New Roman" w:cs="Times New Roman"/>
      <w:sz w:val="20"/>
      <w:szCs w:val="20"/>
      <w:lang w:val="en-US"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402DA"/>
    <w:pPr>
      <w:spacing w:after="0" w:line="240" w:lineRule="auto"/>
      <w:jc w:val="both"/>
    </w:pPr>
    <w:rPr>
      <w:rFonts w:ascii="Times New Roman" w:hAnsi="Times New Roman" w:cs="Times New Roman"/>
      <w:sz w:val="20"/>
      <w:szCs w:val="20"/>
      <w:lang w:val="en-US"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402DA"/>
    <w:pPr>
      <w:spacing w:after="0" w:line="240" w:lineRule="auto"/>
      <w:jc w:val="both"/>
    </w:pPr>
    <w:rPr>
      <w:rFonts w:ascii="Times New Roman" w:hAnsi="Times New Roman" w:cs="Times New Roman"/>
      <w:sz w:val="20"/>
      <w:szCs w:val="20"/>
      <w:lang w:val="en-US"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402DA"/>
    <w:pPr>
      <w:spacing w:after="0" w:line="240" w:lineRule="auto"/>
      <w:jc w:val="both"/>
    </w:pPr>
    <w:rPr>
      <w:rFonts w:ascii="Times New Roman" w:hAnsi="Times New Roman" w:cs="Times New Roman"/>
      <w:sz w:val="20"/>
      <w:szCs w:val="20"/>
      <w:lang w:val="en-US"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9402DA"/>
    <w:pPr>
      <w:spacing w:after="0" w:line="240" w:lineRule="auto"/>
      <w:jc w:val="both"/>
    </w:pPr>
    <w:rPr>
      <w:rFonts w:ascii="Times New Roman" w:hAnsi="Times New Roman" w:cs="Times New Roman"/>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9402DA"/>
    <w:pPr>
      <w:spacing w:after="0" w:line="240" w:lineRule="auto"/>
      <w:jc w:val="both"/>
    </w:pPr>
    <w:rPr>
      <w:rFonts w:ascii="Times New Roman" w:hAnsi="Times New Roman" w:cs="Times New Roman"/>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402DA"/>
    <w:pPr>
      <w:spacing w:after="0" w:line="240" w:lineRule="auto"/>
      <w:jc w:val="both"/>
    </w:pPr>
    <w:rPr>
      <w:rFonts w:ascii="Times New Roman" w:hAnsi="Times New Roman" w:cs="Times New Roman"/>
      <w:sz w:val="20"/>
      <w:szCs w:val="20"/>
      <w:lang w:val="en-US"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402DA"/>
    <w:pPr>
      <w:spacing w:after="0" w:line="240" w:lineRule="auto"/>
      <w:jc w:val="both"/>
    </w:pPr>
    <w:rPr>
      <w:rFonts w:ascii="Times New Roman" w:hAnsi="Times New Roman" w:cs="Times New Roman"/>
      <w:sz w:val="20"/>
      <w:szCs w:val="20"/>
      <w:lang w:val="en-US"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402DA"/>
    <w:pPr>
      <w:spacing w:after="0" w:line="240" w:lineRule="auto"/>
      <w:jc w:val="both"/>
    </w:pPr>
    <w:rPr>
      <w:rFonts w:ascii="Times New Roman" w:hAnsi="Times New Roman" w:cs="Times New Roman"/>
      <w:sz w:val="20"/>
      <w:szCs w:val="20"/>
      <w:lang w:val="en-US"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402DA"/>
    <w:pPr>
      <w:spacing w:after="0" w:line="240" w:lineRule="auto"/>
      <w:jc w:val="both"/>
    </w:pPr>
    <w:rPr>
      <w:rFonts w:ascii="Times New Roman" w:hAnsi="Times New Roman" w:cs="Times New Roman"/>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402DA"/>
    <w:pPr>
      <w:spacing w:after="0" w:line="240" w:lineRule="auto"/>
      <w:jc w:val="both"/>
    </w:pPr>
    <w:rPr>
      <w:rFonts w:ascii="Times New Roman" w:hAnsi="Times New Roman" w:cs="Times New Roman"/>
      <w:sz w:val="20"/>
      <w:szCs w:val="20"/>
      <w:lang w:val="en-US"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402DA"/>
    <w:pPr>
      <w:spacing w:after="0" w:line="240" w:lineRule="auto"/>
      <w:jc w:val="both"/>
    </w:pPr>
    <w:rPr>
      <w:rFonts w:ascii="Times New Roman" w:hAnsi="Times New Roman" w:cs="Times New Roman"/>
      <w:b/>
      <w:bCs/>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402DA"/>
    <w:pPr>
      <w:spacing w:after="0" w:line="240" w:lineRule="auto"/>
      <w:jc w:val="both"/>
    </w:pPr>
    <w:rPr>
      <w:rFonts w:ascii="Times New Roman" w:hAnsi="Times New Roman" w:cs="Times New Roman"/>
      <w:sz w:val="20"/>
      <w:szCs w:val="20"/>
      <w:lang w:val="en-US"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402DA"/>
    <w:pPr>
      <w:spacing w:after="0" w:line="240" w:lineRule="auto"/>
      <w:jc w:val="both"/>
    </w:pPr>
    <w:rPr>
      <w:rFonts w:ascii="Times New Roman" w:hAnsi="Times New Roman" w:cs="Times New Roman"/>
      <w:sz w:val="20"/>
      <w:szCs w:val="20"/>
      <w:lang w:val="en-US"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402DA"/>
    <w:pPr>
      <w:spacing w:after="0" w:line="240" w:lineRule="auto"/>
      <w:jc w:val="both"/>
    </w:pPr>
    <w:rPr>
      <w:rFonts w:ascii="Times New Roman" w:hAnsi="Times New Roman" w:cs="Times New Roman"/>
      <w:sz w:val="20"/>
      <w:szCs w:val="20"/>
      <w:lang w:val="en-US"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402DA"/>
    <w:pPr>
      <w:spacing w:after="0" w:line="240" w:lineRule="auto"/>
      <w:jc w:val="both"/>
    </w:pPr>
    <w:rPr>
      <w:rFonts w:ascii="Times New Roman" w:hAnsi="Times New Roman" w:cs="Times New Roman"/>
      <w:sz w:val="20"/>
      <w:szCs w:val="20"/>
      <w:lang w:val="en-US"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402DA"/>
    <w:pPr>
      <w:spacing w:after="0" w:line="240" w:lineRule="auto"/>
      <w:jc w:val="both"/>
    </w:pPr>
    <w:rPr>
      <w:rFonts w:ascii="Times New Roman" w:hAnsi="Times New Roman" w:cs="Times New Roman"/>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402DA"/>
    <w:pPr>
      <w:spacing w:after="0" w:line="240" w:lineRule="auto"/>
      <w:jc w:val="both"/>
    </w:pPr>
    <w:rPr>
      <w:rFonts w:ascii="Times New Roman" w:hAnsi="Times New Roman" w:cs="Times New Roman"/>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402DA"/>
    <w:pPr>
      <w:spacing w:after="0" w:line="240" w:lineRule="auto"/>
      <w:jc w:val="both"/>
    </w:pPr>
    <w:rPr>
      <w:rFonts w:ascii="Times New Roman" w:hAnsi="Times New Roman" w:cs="Times New Roman"/>
      <w:sz w:val="20"/>
      <w:szCs w:val="20"/>
      <w:lang w:val="en-US"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402DA"/>
    <w:pPr>
      <w:spacing w:after="0" w:line="240" w:lineRule="auto"/>
      <w:jc w:val="both"/>
    </w:pPr>
    <w:rPr>
      <w:rFonts w:ascii="Times New Roman" w:hAnsi="Times New Roman" w:cs="Times New Roman"/>
      <w:sz w:val="20"/>
      <w:szCs w:val="20"/>
      <w:lang w:val="en-US"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402DA"/>
    <w:pPr>
      <w:spacing w:after="0" w:line="240" w:lineRule="auto"/>
      <w:jc w:val="both"/>
    </w:pPr>
    <w:rPr>
      <w:rFonts w:ascii="Times New Roman" w:hAnsi="Times New Roman" w:cs="Times New Roman"/>
      <w:sz w:val="20"/>
      <w:szCs w:val="20"/>
      <w:lang w:val="en-US"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402DA"/>
    <w:pPr>
      <w:ind w:left="220" w:hanging="220"/>
    </w:pPr>
  </w:style>
  <w:style w:type="paragraph" w:styleId="TableofFigures">
    <w:name w:val="table of figures"/>
    <w:basedOn w:val="Normal"/>
    <w:next w:val="Normal"/>
    <w:uiPriority w:val="99"/>
    <w:semiHidden/>
    <w:unhideWhenUsed/>
    <w:rsid w:val="009402DA"/>
  </w:style>
  <w:style w:type="table" w:styleId="TableProfessional">
    <w:name w:val="Table Professional"/>
    <w:basedOn w:val="TableNormal"/>
    <w:semiHidden/>
    <w:rsid w:val="009402DA"/>
    <w:pPr>
      <w:spacing w:after="0" w:line="240" w:lineRule="auto"/>
      <w:jc w:val="both"/>
    </w:pPr>
    <w:rPr>
      <w:rFonts w:ascii="Times New Roman" w:hAnsi="Times New Roman" w:cs="Times New Roman"/>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402DA"/>
    <w:pPr>
      <w:spacing w:after="0" w:line="240" w:lineRule="auto"/>
      <w:jc w:val="both"/>
    </w:pPr>
    <w:rPr>
      <w:rFonts w:ascii="Times New Roman" w:hAnsi="Times New Roman" w:cs="Times New Roman"/>
      <w:sz w:val="20"/>
      <w:szCs w:val="20"/>
      <w:lang w:val="en-US"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402DA"/>
    <w:pPr>
      <w:spacing w:after="0" w:line="240" w:lineRule="auto"/>
      <w:jc w:val="both"/>
    </w:pPr>
    <w:rPr>
      <w:rFonts w:ascii="Times New Roman" w:hAnsi="Times New Roman" w:cs="Times New Roman"/>
      <w:sz w:val="20"/>
      <w:szCs w:val="20"/>
      <w:lang w:val="en-US"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402DA"/>
    <w:pPr>
      <w:spacing w:after="0" w:line="240" w:lineRule="auto"/>
      <w:jc w:val="both"/>
    </w:pPr>
    <w:rPr>
      <w:rFonts w:ascii="Times New Roman" w:hAnsi="Times New Roman" w:cs="Times New Roman"/>
      <w:sz w:val="20"/>
      <w:szCs w:val="20"/>
      <w:lang w:val="en-US"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402DA"/>
    <w:pPr>
      <w:spacing w:after="0" w:line="240" w:lineRule="auto"/>
      <w:jc w:val="both"/>
    </w:pPr>
    <w:rPr>
      <w:rFonts w:ascii="Times New Roman" w:hAnsi="Times New Roman" w:cs="Times New Roman"/>
      <w:sz w:val="20"/>
      <w:szCs w:val="20"/>
      <w:lang w:val="en-US"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402DA"/>
    <w:pPr>
      <w:spacing w:after="0" w:line="240" w:lineRule="auto"/>
      <w:jc w:val="both"/>
    </w:pPr>
    <w:rPr>
      <w:rFonts w:ascii="Times New Roman" w:hAnsi="Times New Roman" w:cs="Times New Roman"/>
      <w:sz w:val="20"/>
      <w:szCs w:val="20"/>
      <w:lang w:val="en-US"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402DA"/>
    <w:pPr>
      <w:spacing w:after="0" w:line="240" w:lineRule="auto"/>
      <w:jc w:val="both"/>
    </w:pPr>
    <w:rPr>
      <w:rFonts w:ascii="Times New Roman" w:hAnsi="Times New Roman" w:cs="Times New Roman"/>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402DA"/>
    <w:pPr>
      <w:spacing w:after="0" w:line="240" w:lineRule="auto"/>
      <w:jc w:val="both"/>
    </w:pPr>
    <w:rPr>
      <w:rFonts w:ascii="Times New Roman" w:hAnsi="Times New Roman" w:cs="Times New Roman"/>
      <w:sz w:val="20"/>
      <w:szCs w:val="20"/>
      <w:lang w:val="en-US"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402DA"/>
    <w:pPr>
      <w:spacing w:after="0" w:line="240" w:lineRule="auto"/>
      <w:jc w:val="both"/>
    </w:pPr>
    <w:rPr>
      <w:rFonts w:ascii="Times New Roman" w:hAnsi="Times New Roman" w:cs="Times New Roman"/>
      <w:sz w:val="20"/>
      <w:szCs w:val="20"/>
      <w:lang w:val="en-US"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402DA"/>
    <w:pPr>
      <w:spacing w:after="0" w:line="240" w:lineRule="auto"/>
      <w:jc w:val="both"/>
    </w:pPr>
    <w:rPr>
      <w:rFonts w:ascii="Times New Roman" w:hAnsi="Times New Roman" w:cs="Times New Roman"/>
      <w:sz w:val="20"/>
      <w:szCs w:val="20"/>
      <w:lang w:val="en-US"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9402DA"/>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unhideWhenUsed/>
    <w:rsid w:val="009402DA"/>
    <w:pPr>
      <w:spacing w:after="100"/>
    </w:pPr>
  </w:style>
  <w:style w:type="paragraph" w:styleId="TOC2">
    <w:name w:val="toc 2"/>
    <w:basedOn w:val="Normal"/>
    <w:next w:val="Normal"/>
    <w:autoRedefine/>
    <w:uiPriority w:val="39"/>
    <w:unhideWhenUsed/>
    <w:rsid w:val="009402DA"/>
    <w:pPr>
      <w:spacing w:after="100"/>
      <w:ind w:left="220"/>
    </w:pPr>
  </w:style>
  <w:style w:type="paragraph" w:styleId="TOC3">
    <w:name w:val="toc 3"/>
    <w:basedOn w:val="Normal"/>
    <w:next w:val="Normal"/>
    <w:autoRedefine/>
    <w:uiPriority w:val="39"/>
    <w:unhideWhenUsed/>
    <w:rsid w:val="009402DA"/>
    <w:pPr>
      <w:spacing w:after="100"/>
      <w:ind w:left="440"/>
    </w:pPr>
  </w:style>
  <w:style w:type="paragraph" w:styleId="TOC4">
    <w:name w:val="toc 4"/>
    <w:basedOn w:val="Normal"/>
    <w:next w:val="Normal"/>
    <w:autoRedefine/>
    <w:uiPriority w:val="39"/>
    <w:semiHidden/>
    <w:unhideWhenUsed/>
    <w:rsid w:val="009402DA"/>
    <w:pPr>
      <w:spacing w:after="100"/>
      <w:ind w:left="660"/>
    </w:pPr>
  </w:style>
  <w:style w:type="paragraph" w:styleId="TOC5">
    <w:name w:val="toc 5"/>
    <w:basedOn w:val="Normal"/>
    <w:next w:val="Normal"/>
    <w:autoRedefine/>
    <w:uiPriority w:val="39"/>
    <w:semiHidden/>
    <w:unhideWhenUsed/>
    <w:rsid w:val="009402DA"/>
    <w:pPr>
      <w:spacing w:after="100"/>
      <w:ind w:left="880"/>
    </w:pPr>
  </w:style>
  <w:style w:type="paragraph" w:styleId="TOC6">
    <w:name w:val="toc 6"/>
    <w:basedOn w:val="Normal"/>
    <w:next w:val="Normal"/>
    <w:autoRedefine/>
    <w:uiPriority w:val="39"/>
    <w:semiHidden/>
    <w:unhideWhenUsed/>
    <w:rsid w:val="009402DA"/>
    <w:pPr>
      <w:spacing w:after="100"/>
      <w:ind w:left="1100"/>
    </w:pPr>
  </w:style>
  <w:style w:type="paragraph" w:styleId="TOC7">
    <w:name w:val="toc 7"/>
    <w:basedOn w:val="Normal"/>
    <w:next w:val="Normal"/>
    <w:autoRedefine/>
    <w:uiPriority w:val="39"/>
    <w:semiHidden/>
    <w:unhideWhenUsed/>
    <w:rsid w:val="009402DA"/>
    <w:pPr>
      <w:spacing w:after="100"/>
      <w:ind w:left="1320"/>
    </w:pPr>
  </w:style>
  <w:style w:type="paragraph" w:styleId="TOC8">
    <w:name w:val="toc 8"/>
    <w:basedOn w:val="Normal"/>
    <w:next w:val="Normal"/>
    <w:autoRedefine/>
    <w:uiPriority w:val="39"/>
    <w:semiHidden/>
    <w:unhideWhenUsed/>
    <w:rsid w:val="009402DA"/>
    <w:pPr>
      <w:spacing w:after="100"/>
      <w:ind w:left="1540"/>
    </w:pPr>
  </w:style>
  <w:style w:type="paragraph" w:styleId="TOC9">
    <w:name w:val="toc 9"/>
    <w:basedOn w:val="Normal"/>
    <w:next w:val="Normal"/>
    <w:autoRedefine/>
    <w:uiPriority w:val="39"/>
    <w:semiHidden/>
    <w:unhideWhenUsed/>
    <w:rsid w:val="009402DA"/>
    <w:pPr>
      <w:spacing w:after="100"/>
      <w:ind w:left="1760"/>
    </w:pPr>
  </w:style>
  <w:style w:type="paragraph" w:styleId="TOCHeading">
    <w:name w:val="TOC Heading"/>
    <w:basedOn w:val="Heading1"/>
    <w:next w:val="Normal"/>
    <w:uiPriority w:val="39"/>
    <w:unhideWhenUsed/>
    <w:qFormat/>
    <w:rsid w:val="009402DA"/>
    <w:pPr>
      <w:keepLines/>
      <w:numPr>
        <w:numId w:val="0"/>
      </w:numPr>
      <w:spacing w:before="480" w:after="0"/>
      <w:outlineLvl w:val="9"/>
    </w:pPr>
    <w:rPr>
      <w:rFonts w:asciiTheme="majorHAnsi" w:eastAsiaTheme="majorEastAsia" w:hAnsiTheme="majorHAnsi" w:cstheme="majorBidi"/>
      <w:color w:val="2F5496" w:themeColor="accent1" w:themeShade="BF"/>
      <w:kern w:val="0"/>
      <w:sz w:val="28"/>
      <w:szCs w:val="28"/>
    </w:rPr>
  </w:style>
  <w:style w:type="paragraph" w:styleId="NoSpacing">
    <w:name w:val="No Spacing"/>
    <w:uiPriority w:val="1"/>
    <w:rsid w:val="00D50F40"/>
    <w:pPr>
      <w:spacing w:after="0" w:line="240" w:lineRule="auto"/>
    </w:pPr>
    <w:rPr>
      <w:rFonts w:ascii="Henderson BCG Serif" w:hAnsi="Henderson BCG Serif" w:cs="Times New Roman"/>
      <w:szCs w:val="24"/>
      <w:lang w:val="en-US" w:eastAsia="de-DE"/>
    </w:rPr>
  </w:style>
  <w:style w:type="paragraph" w:styleId="Title">
    <w:name w:val="Title"/>
    <w:basedOn w:val="Normal"/>
    <w:next w:val="Normal"/>
    <w:link w:val="TitleChar"/>
    <w:uiPriority w:val="10"/>
    <w:rsid w:val="00D50F4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0F40"/>
    <w:rPr>
      <w:rFonts w:asciiTheme="majorHAnsi" w:eastAsiaTheme="majorEastAsia" w:hAnsiTheme="majorHAnsi" w:cstheme="majorBidi"/>
      <w:spacing w:val="-10"/>
      <w:kern w:val="28"/>
      <w:sz w:val="56"/>
      <w:szCs w:val="56"/>
      <w:lang w:val="en-US" w:eastAsia="de-DE"/>
    </w:rPr>
  </w:style>
  <w:style w:type="paragraph" w:styleId="ListParagraph">
    <w:name w:val="List Paragraph"/>
    <w:aliases w:val="List Paragraph (numbered (a)) Char,List Paragraph Char Char Char,List Paragraph (numbered (a)),Use Case List Paragraph,List Paragraph2,List Paragraph1,Numbered List Paragraph,Main numbered paragraph,Bullet paras,ANNEX,Bullets,References,H"/>
    <w:basedOn w:val="Normal"/>
    <w:link w:val="ListParagraphChar"/>
    <w:uiPriority w:val="34"/>
    <w:qFormat/>
    <w:rsid w:val="001E10B2"/>
    <w:pPr>
      <w:ind w:left="720"/>
      <w:contextualSpacing/>
    </w:pPr>
  </w:style>
  <w:style w:type="table" w:styleId="TableGridLight">
    <w:name w:val="Grid Table Light"/>
    <w:basedOn w:val="TableNormal"/>
    <w:uiPriority w:val="40"/>
    <w:rsid w:val="00F32D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List Paragraph (numbered (a)) Char Char,List Paragraph Char Char Char Char,List Paragraph (numbered (a)) Char1,Use Case List Paragraph Char,List Paragraph2 Char,List Paragraph1 Char,Numbered List Paragraph Char,Bullet paras Char"/>
    <w:link w:val="ListParagraph"/>
    <w:uiPriority w:val="34"/>
    <w:qFormat/>
    <w:locked/>
    <w:rsid w:val="00BB5941"/>
    <w:rPr>
      <w:rFonts w:ascii="Henderson BCG Serif" w:hAnsi="Henderson BCG Serif" w:cs="Times New Roman"/>
      <w:szCs w:val="24"/>
      <w:lang w:val="en-US" w:eastAsia="de-DE"/>
    </w:rPr>
  </w:style>
  <w:style w:type="paragraph" w:styleId="Revision">
    <w:name w:val="Revision"/>
    <w:hidden/>
    <w:uiPriority w:val="99"/>
    <w:semiHidden/>
    <w:rsid w:val="007C5615"/>
    <w:pPr>
      <w:spacing w:after="0" w:line="240" w:lineRule="auto"/>
    </w:pPr>
    <w:rPr>
      <w:rFonts w:ascii="Henderson BCG Serif" w:hAnsi="Henderson BCG Serif" w:cs="Times New Roman"/>
      <w:szCs w:val="24"/>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90144">
      <w:bodyDiv w:val="1"/>
      <w:marLeft w:val="0"/>
      <w:marRight w:val="0"/>
      <w:marTop w:val="0"/>
      <w:marBottom w:val="0"/>
      <w:divBdr>
        <w:top w:val="none" w:sz="0" w:space="0" w:color="auto"/>
        <w:left w:val="none" w:sz="0" w:space="0" w:color="auto"/>
        <w:bottom w:val="none" w:sz="0" w:space="0" w:color="auto"/>
        <w:right w:val="none" w:sz="0" w:space="0" w:color="auto"/>
      </w:divBdr>
      <w:divsChild>
        <w:div w:id="1603761625">
          <w:marLeft w:val="274"/>
          <w:marRight w:val="0"/>
          <w:marTop w:val="0"/>
          <w:marBottom w:val="0"/>
          <w:divBdr>
            <w:top w:val="none" w:sz="0" w:space="0" w:color="auto"/>
            <w:left w:val="none" w:sz="0" w:space="0" w:color="auto"/>
            <w:bottom w:val="none" w:sz="0" w:space="0" w:color="auto"/>
            <w:right w:val="none" w:sz="0" w:space="0" w:color="auto"/>
          </w:divBdr>
        </w:div>
      </w:divsChild>
    </w:div>
    <w:div w:id="248317716">
      <w:bodyDiv w:val="1"/>
      <w:marLeft w:val="0"/>
      <w:marRight w:val="0"/>
      <w:marTop w:val="0"/>
      <w:marBottom w:val="0"/>
      <w:divBdr>
        <w:top w:val="none" w:sz="0" w:space="0" w:color="auto"/>
        <w:left w:val="none" w:sz="0" w:space="0" w:color="auto"/>
        <w:bottom w:val="none" w:sz="0" w:space="0" w:color="auto"/>
        <w:right w:val="none" w:sz="0" w:space="0" w:color="auto"/>
      </w:divBdr>
      <w:divsChild>
        <w:div w:id="2108769573">
          <w:marLeft w:val="274"/>
          <w:marRight w:val="0"/>
          <w:marTop w:val="0"/>
          <w:marBottom w:val="0"/>
          <w:divBdr>
            <w:top w:val="none" w:sz="0" w:space="0" w:color="auto"/>
            <w:left w:val="none" w:sz="0" w:space="0" w:color="auto"/>
            <w:bottom w:val="none" w:sz="0" w:space="0" w:color="auto"/>
            <w:right w:val="none" w:sz="0" w:space="0" w:color="auto"/>
          </w:divBdr>
        </w:div>
        <w:div w:id="1066762073">
          <w:marLeft w:val="274"/>
          <w:marRight w:val="0"/>
          <w:marTop w:val="0"/>
          <w:marBottom w:val="0"/>
          <w:divBdr>
            <w:top w:val="none" w:sz="0" w:space="0" w:color="auto"/>
            <w:left w:val="none" w:sz="0" w:space="0" w:color="auto"/>
            <w:bottom w:val="none" w:sz="0" w:space="0" w:color="auto"/>
            <w:right w:val="none" w:sz="0" w:space="0" w:color="auto"/>
          </w:divBdr>
        </w:div>
        <w:div w:id="487597129">
          <w:marLeft w:val="274"/>
          <w:marRight w:val="0"/>
          <w:marTop w:val="0"/>
          <w:marBottom w:val="0"/>
          <w:divBdr>
            <w:top w:val="none" w:sz="0" w:space="0" w:color="auto"/>
            <w:left w:val="none" w:sz="0" w:space="0" w:color="auto"/>
            <w:bottom w:val="none" w:sz="0" w:space="0" w:color="auto"/>
            <w:right w:val="none" w:sz="0" w:space="0" w:color="auto"/>
          </w:divBdr>
        </w:div>
        <w:div w:id="63921050">
          <w:marLeft w:val="274"/>
          <w:marRight w:val="0"/>
          <w:marTop w:val="0"/>
          <w:marBottom w:val="0"/>
          <w:divBdr>
            <w:top w:val="none" w:sz="0" w:space="0" w:color="auto"/>
            <w:left w:val="none" w:sz="0" w:space="0" w:color="auto"/>
            <w:bottom w:val="none" w:sz="0" w:space="0" w:color="auto"/>
            <w:right w:val="none" w:sz="0" w:space="0" w:color="auto"/>
          </w:divBdr>
        </w:div>
        <w:div w:id="1392731794">
          <w:marLeft w:val="274"/>
          <w:marRight w:val="0"/>
          <w:marTop w:val="0"/>
          <w:marBottom w:val="0"/>
          <w:divBdr>
            <w:top w:val="none" w:sz="0" w:space="0" w:color="auto"/>
            <w:left w:val="none" w:sz="0" w:space="0" w:color="auto"/>
            <w:bottom w:val="none" w:sz="0" w:space="0" w:color="auto"/>
            <w:right w:val="none" w:sz="0" w:space="0" w:color="auto"/>
          </w:divBdr>
        </w:div>
        <w:div w:id="1293168414">
          <w:marLeft w:val="274"/>
          <w:marRight w:val="0"/>
          <w:marTop w:val="0"/>
          <w:marBottom w:val="0"/>
          <w:divBdr>
            <w:top w:val="none" w:sz="0" w:space="0" w:color="auto"/>
            <w:left w:val="none" w:sz="0" w:space="0" w:color="auto"/>
            <w:bottom w:val="none" w:sz="0" w:space="0" w:color="auto"/>
            <w:right w:val="none" w:sz="0" w:space="0" w:color="auto"/>
          </w:divBdr>
        </w:div>
        <w:div w:id="1749036342">
          <w:marLeft w:val="274"/>
          <w:marRight w:val="0"/>
          <w:marTop w:val="0"/>
          <w:marBottom w:val="0"/>
          <w:divBdr>
            <w:top w:val="none" w:sz="0" w:space="0" w:color="auto"/>
            <w:left w:val="none" w:sz="0" w:space="0" w:color="auto"/>
            <w:bottom w:val="none" w:sz="0" w:space="0" w:color="auto"/>
            <w:right w:val="none" w:sz="0" w:space="0" w:color="auto"/>
          </w:divBdr>
        </w:div>
      </w:divsChild>
    </w:div>
    <w:div w:id="259028829">
      <w:bodyDiv w:val="1"/>
      <w:marLeft w:val="0"/>
      <w:marRight w:val="0"/>
      <w:marTop w:val="0"/>
      <w:marBottom w:val="0"/>
      <w:divBdr>
        <w:top w:val="none" w:sz="0" w:space="0" w:color="auto"/>
        <w:left w:val="none" w:sz="0" w:space="0" w:color="auto"/>
        <w:bottom w:val="none" w:sz="0" w:space="0" w:color="auto"/>
        <w:right w:val="none" w:sz="0" w:space="0" w:color="auto"/>
      </w:divBdr>
      <w:divsChild>
        <w:div w:id="14424400">
          <w:marLeft w:val="274"/>
          <w:marRight w:val="0"/>
          <w:marTop w:val="0"/>
          <w:marBottom w:val="0"/>
          <w:divBdr>
            <w:top w:val="none" w:sz="0" w:space="0" w:color="auto"/>
            <w:left w:val="none" w:sz="0" w:space="0" w:color="auto"/>
            <w:bottom w:val="none" w:sz="0" w:space="0" w:color="auto"/>
            <w:right w:val="none" w:sz="0" w:space="0" w:color="auto"/>
          </w:divBdr>
        </w:div>
        <w:div w:id="1670985394">
          <w:marLeft w:val="274"/>
          <w:marRight w:val="0"/>
          <w:marTop w:val="0"/>
          <w:marBottom w:val="0"/>
          <w:divBdr>
            <w:top w:val="none" w:sz="0" w:space="0" w:color="auto"/>
            <w:left w:val="none" w:sz="0" w:space="0" w:color="auto"/>
            <w:bottom w:val="none" w:sz="0" w:space="0" w:color="auto"/>
            <w:right w:val="none" w:sz="0" w:space="0" w:color="auto"/>
          </w:divBdr>
        </w:div>
        <w:div w:id="1559130858">
          <w:marLeft w:val="274"/>
          <w:marRight w:val="0"/>
          <w:marTop w:val="0"/>
          <w:marBottom w:val="0"/>
          <w:divBdr>
            <w:top w:val="none" w:sz="0" w:space="0" w:color="auto"/>
            <w:left w:val="none" w:sz="0" w:space="0" w:color="auto"/>
            <w:bottom w:val="none" w:sz="0" w:space="0" w:color="auto"/>
            <w:right w:val="none" w:sz="0" w:space="0" w:color="auto"/>
          </w:divBdr>
        </w:div>
        <w:div w:id="1615941835">
          <w:marLeft w:val="274"/>
          <w:marRight w:val="0"/>
          <w:marTop w:val="0"/>
          <w:marBottom w:val="0"/>
          <w:divBdr>
            <w:top w:val="none" w:sz="0" w:space="0" w:color="auto"/>
            <w:left w:val="none" w:sz="0" w:space="0" w:color="auto"/>
            <w:bottom w:val="none" w:sz="0" w:space="0" w:color="auto"/>
            <w:right w:val="none" w:sz="0" w:space="0" w:color="auto"/>
          </w:divBdr>
        </w:div>
        <w:div w:id="2075811337">
          <w:marLeft w:val="274"/>
          <w:marRight w:val="0"/>
          <w:marTop w:val="0"/>
          <w:marBottom w:val="0"/>
          <w:divBdr>
            <w:top w:val="none" w:sz="0" w:space="0" w:color="auto"/>
            <w:left w:val="none" w:sz="0" w:space="0" w:color="auto"/>
            <w:bottom w:val="none" w:sz="0" w:space="0" w:color="auto"/>
            <w:right w:val="none" w:sz="0" w:space="0" w:color="auto"/>
          </w:divBdr>
        </w:div>
        <w:div w:id="140584611">
          <w:marLeft w:val="274"/>
          <w:marRight w:val="0"/>
          <w:marTop w:val="0"/>
          <w:marBottom w:val="0"/>
          <w:divBdr>
            <w:top w:val="none" w:sz="0" w:space="0" w:color="auto"/>
            <w:left w:val="none" w:sz="0" w:space="0" w:color="auto"/>
            <w:bottom w:val="none" w:sz="0" w:space="0" w:color="auto"/>
            <w:right w:val="none" w:sz="0" w:space="0" w:color="auto"/>
          </w:divBdr>
        </w:div>
        <w:div w:id="1884823761">
          <w:marLeft w:val="274"/>
          <w:marRight w:val="0"/>
          <w:marTop w:val="0"/>
          <w:marBottom w:val="0"/>
          <w:divBdr>
            <w:top w:val="none" w:sz="0" w:space="0" w:color="auto"/>
            <w:left w:val="none" w:sz="0" w:space="0" w:color="auto"/>
            <w:bottom w:val="none" w:sz="0" w:space="0" w:color="auto"/>
            <w:right w:val="none" w:sz="0" w:space="0" w:color="auto"/>
          </w:divBdr>
        </w:div>
        <w:div w:id="1298030676">
          <w:marLeft w:val="274"/>
          <w:marRight w:val="0"/>
          <w:marTop w:val="0"/>
          <w:marBottom w:val="0"/>
          <w:divBdr>
            <w:top w:val="none" w:sz="0" w:space="0" w:color="auto"/>
            <w:left w:val="none" w:sz="0" w:space="0" w:color="auto"/>
            <w:bottom w:val="none" w:sz="0" w:space="0" w:color="auto"/>
            <w:right w:val="none" w:sz="0" w:space="0" w:color="auto"/>
          </w:divBdr>
        </w:div>
        <w:div w:id="1203983039">
          <w:marLeft w:val="274"/>
          <w:marRight w:val="0"/>
          <w:marTop w:val="0"/>
          <w:marBottom w:val="0"/>
          <w:divBdr>
            <w:top w:val="none" w:sz="0" w:space="0" w:color="auto"/>
            <w:left w:val="none" w:sz="0" w:space="0" w:color="auto"/>
            <w:bottom w:val="none" w:sz="0" w:space="0" w:color="auto"/>
            <w:right w:val="none" w:sz="0" w:space="0" w:color="auto"/>
          </w:divBdr>
        </w:div>
        <w:div w:id="403527047">
          <w:marLeft w:val="274"/>
          <w:marRight w:val="0"/>
          <w:marTop w:val="0"/>
          <w:marBottom w:val="0"/>
          <w:divBdr>
            <w:top w:val="none" w:sz="0" w:space="0" w:color="auto"/>
            <w:left w:val="none" w:sz="0" w:space="0" w:color="auto"/>
            <w:bottom w:val="none" w:sz="0" w:space="0" w:color="auto"/>
            <w:right w:val="none" w:sz="0" w:space="0" w:color="auto"/>
          </w:divBdr>
        </w:div>
        <w:div w:id="656766627">
          <w:marLeft w:val="274"/>
          <w:marRight w:val="0"/>
          <w:marTop w:val="0"/>
          <w:marBottom w:val="0"/>
          <w:divBdr>
            <w:top w:val="none" w:sz="0" w:space="0" w:color="auto"/>
            <w:left w:val="none" w:sz="0" w:space="0" w:color="auto"/>
            <w:bottom w:val="none" w:sz="0" w:space="0" w:color="auto"/>
            <w:right w:val="none" w:sz="0" w:space="0" w:color="auto"/>
          </w:divBdr>
        </w:div>
        <w:div w:id="562255673">
          <w:marLeft w:val="274"/>
          <w:marRight w:val="0"/>
          <w:marTop w:val="0"/>
          <w:marBottom w:val="0"/>
          <w:divBdr>
            <w:top w:val="none" w:sz="0" w:space="0" w:color="auto"/>
            <w:left w:val="none" w:sz="0" w:space="0" w:color="auto"/>
            <w:bottom w:val="none" w:sz="0" w:space="0" w:color="auto"/>
            <w:right w:val="none" w:sz="0" w:space="0" w:color="auto"/>
          </w:divBdr>
        </w:div>
        <w:div w:id="293484943">
          <w:marLeft w:val="274"/>
          <w:marRight w:val="0"/>
          <w:marTop w:val="0"/>
          <w:marBottom w:val="0"/>
          <w:divBdr>
            <w:top w:val="none" w:sz="0" w:space="0" w:color="auto"/>
            <w:left w:val="none" w:sz="0" w:space="0" w:color="auto"/>
            <w:bottom w:val="none" w:sz="0" w:space="0" w:color="auto"/>
            <w:right w:val="none" w:sz="0" w:space="0" w:color="auto"/>
          </w:divBdr>
        </w:div>
        <w:div w:id="1532842417">
          <w:marLeft w:val="274"/>
          <w:marRight w:val="0"/>
          <w:marTop w:val="0"/>
          <w:marBottom w:val="0"/>
          <w:divBdr>
            <w:top w:val="none" w:sz="0" w:space="0" w:color="auto"/>
            <w:left w:val="none" w:sz="0" w:space="0" w:color="auto"/>
            <w:bottom w:val="none" w:sz="0" w:space="0" w:color="auto"/>
            <w:right w:val="none" w:sz="0" w:space="0" w:color="auto"/>
          </w:divBdr>
        </w:div>
        <w:div w:id="2114933117">
          <w:marLeft w:val="274"/>
          <w:marRight w:val="0"/>
          <w:marTop w:val="0"/>
          <w:marBottom w:val="0"/>
          <w:divBdr>
            <w:top w:val="none" w:sz="0" w:space="0" w:color="auto"/>
            <w:left w:val="none" w:sz="0" w:space="0" w:color="auto"/>
            <w:bottom w:val="none" w:sz="0" w:space="0" w:color="auto"/>
            <w:right w:val="none" w:sz="0" w:space="0" w:color="auto"/>
          </w:divBdr>
        </w:div>
        <w:div w:id="1180270365">
          <w:marLeft w:val="274"/>
          <w:marRight w:val="0"/>
          <w:marTop w:val="0"/>
          <w:marBottom w:val="0"/>
          <w:divBdr>
            <w:top w:val="none" w:sz="0" w:space="0" w:color="auto"/>
            <w:left w:val="none" w:sz="0" w:space="0" w:color="auto"/>
            <w:bottom w:val="none" w:sz="0" w:space="0" w:color="auto"/>
            <w:right w:val="none" w:sz="0" w:space="0" w:color="auto"/>
          </w:divBdr>
        </w:div>
        <w:div w:id="863057657">
          <w:marLeft w:val="274"/>
          <w:marRight w:val="0"/>
          <w:marTop w:val="0"/>
          <w:marBottom w:val="0"/>
          <w:divBdr>
            <w:top w:val="none" w:sz="0" w:space="0" w:color="auto"/>
            <w:left w:val="none" w:sz="0" w:space="0" w:color="auto"/>
            <w:bottom w:val="none" w:sz="0" w:space="0" w:color="auto"/>
            <w:right w:val="none" w:sz="0" w:space="0" w:color="auto"/>
          </w:divBdr>
        </w:div>
        <w:div w:id="65150948">
          <w:marLeft w:val="274"/>
          <w:marRight w:val="0"/>
          <w:marTop w:val="0"/>
          <w:marBottom w:val="0"/>
          <w:divBdr>
            <w:top w:val="none" w:sz="0" w:space="0" w:color="auto"/>
            <w:left w:val="none" w:sz="0" w:space="0" w:color="auto"/>
            <w:bottom w:val="none" w:sz="0" w:space="0" w:color="auto"/>
            <w:right w:val="none" w:sz="0" w:space="0" w:color="auto"/>
          </w:divBdr>
        </w:div>
      </w:divsChild>
    </w:div>
    <w:div w:id="262105710">
      <w:bodyDiv w:val="1"/>
      <w:marLeft w:val="0"/>
      <w:marRight w:val="0"/>
      <w:marTop w:val="0"/>
      <w:marBottom w:val="0"/>
      <w:divBdr>
        <w:top w:val="none" w:sz="0" w:space="0" w:color="auto"/>
        <w:left w:val="none" w:sz="0" w:space="0" w:color="auto"/>
        <w:bottom w:val="none" w:sz="0" w:space="0" w:color="auto"/>
        <w:right w:val="none" w:sz="0" w:space="0" w:color="auto"/>
      </w:divBdr>
    </w:div>
    <w:div w:id="291519808">
      <w:bodyDiv w:val="1"/>
      <w:marLeft w:val="0"/>
      <w:marRight w:val="0"/>
      <w:marTop w:val="0"/>
      <w:marBottom w:val="0"/>
      <w:divBdr>
        <w:top w:val="none" w:sz="0" w:space="0" w:color="auto"/>
        <w:left w:val="none" w:sz="0" w:space="0" w:color="auto"/>
        <w:bottom w:val="none" w:sz="0" w:space="0" w:color="auto"/>
        <w:right w:val="none" w:sz="0" w:space="0" w:color="auto"/>
      </w:divBdr>
      <w:divsChild>
        <w:div w:id="1423796660">
          <w:marLeft w:val="274"/>
          <w:marRight w:val="0"/>
          <w:marTop w:val="0"/>
          <w:marBottom w:val="0"/>
          <w:divBdr>
            <w:top w:val="none" w:sz="0" w:space="0" w:color="auto"/>
            <w:left w:val="none" w:sz="0" w:space="0" w:color="auto"/>
            <w:bottom w:val="none" w:sz="0" w:space="0" w:color="auto"/>
            <w:right w:val="none" w:sz="0" w:space="0" w:color="auto"/>
          </w:divBdr>
        </w:div>
        <w:div w:id="1631127166">
          <w:marLeft w:val="274"/>
          <w:marRight w:val="0"/>
          <w:marTop w:val="0"/>
          <w:marBottom w:val="0"/>
          <w:divBdr>
            <w:top w:val="none" w:sz="0" w:space="0" w:color="auto"/>
            <w:left w:val="none" w:sz="0" w:space="0" w:color="auto"/>
            <w:bottom w:val="none" w:sz="0" w:space="0" w:color="auto"/>
            <w:right w:val="none" w:sz="0" w:space="0" w:color="auto"/>
          </w:divBdr>
        </w:div>
      </w:divsChild>
    </w:div>
    <w:div w:id="304117444">
      <w:bodyDiv w:val="1"/>
      <w:marLeft w:val="0"/>
      <w:marRight w:val="0"/>
      <w:marTop w:val="0"/>
      <w:marBottom w:val="0"/>
      <w:divBdr>
        <w:top w:val="none" w:sz="0" w:space="0" w:color="auto"/>
        <w:left w:val="none" w:sz="0" w:space="0" w:color="auto"/>
        <w:bottom w:val="none" w:sz="0" w:space="0" w:color="auto"/>
        <w:right w:val="none" w:sz="0" w:space="0" w:color="auto"/>
      </w:divBdr>
      <w:divsChild>
        <w:div w:id="1915044720">
          <w:marLeft w:val="274"/>
          <w:marRight w:val="0"/>
          <w:marTop w:val="0"/>
          <w:marBottom w:val="0"/>
          <w:divBdr>
            <w:top w:val="none" w:sz="0" w:space="0" w:color="auto"/>
            <w:left w:val="none" w:sz="0" w:space="0" w:color="auto"/>
            <w:bottom w:val="none" w:sz="0" w:space="0" w:color="auto"/>
            <w:right w:val="none" w:sz="0" w:space="0" w:color="auto"/>
          </w:divBdr>
        </w:div>
        <w:div w:id="959990188">
          <w:marLeft w:val="994"/>
          <w:marRight w:val="0"/>
          <w:marTop w:val="0"/>
          <w:marBottom w:val="0"/>
          <w:divBdr>
            <w:top w:val="none" w:sz="0" w:space="0" w:color="auto"/>
            <w:left w:val="none" w:sz="0" w:space="0" w:color="auto"/>
            <w:bottom w:val="none" w:sz="0" w:space="0" w:color="auto"/>
            <w:right w:val="none" w:sz="0" w:space="0" w:color="auto"/>
          </w:divBdr>
        </w:div>
        <w:div w:id="376009715">
          <w:marLeft w:val="994"/>
          <w:marRight w:val="0"/>
          <w:marTop w:val="0"/>
          <w:marBottom w:val="0"/>
          <w:divBdr>
            <w:top w:val="none" w:sz="0" w:space="0" w:color="auto"/>
            <w:left w:val="none" w:sz="0" w:space="0" w:color="auto"/>
            <w:bottom w:val="none" w:sz="0" w:space="0" w:color="auto"/>
            <w:right w:val="none" w:sz="0" w:space="0" w:color="auto"/>
          </w:divBdr>
        </w:div>
        <w:div w:id="1703819682">
          <w:marLeft w:val="274"/>
          <w:marRight w:val="0"/>
          <w:marTop w:val="0"/>
          <w:marBottom w:val="0"/>
          <w:divBdr>
            <w:top w:val="none" w:sz="0" w:space="0" w:color="auto"/>
            <w:left w:val="none" w:sz="0" w:space="0" w:color="auto"/>
            <w:bottom w:val="none" w:sz="0" w:space="0" w:color="auto"/>
            <w:right w:val="none" w:sz="0" w:space="0" w:color="auto"/>
          </w:divBdr>
        </w:div>
        <w:div w:id="1740982630">
          <w:marLeft w:val="274"/>
          <w:marRight w:val="0"/>
          <w:marTop w:val="0"/>
          <w:marBottom w:val="0"/>
          <w:divBdr>
            <w:top w:val="none" w:sz="0" w:space="0" w:color="auto"/>
            <w:left w:val="none" w:sz="0" w:space="0" w:color="auto"/>
            <w:bottom w:val="none" w:sz="0" w:space="0" w:color="auto"/>
            <w:right w:val="none" w:sz="0" w:space="0" w:color="auto"/>
          </w:divBdr>
        </w:div>
      </w:divsChild>
    </w:div>
    <w:div w:id="307634194">
      <w:bodyDiv w:val="1"/>
      <w:marLeft w:val="0"/>
      <w:marRight w:val="0"/>
      <w:marTop w:val="0"/>
      <w:marBottom w:val="0"/>
      <w:divBdr>
        <w:top w:val="none" w:sz="0" w:space="0" w:color="auto"/>
        <w:left w:val="none" w:sz="0" w:space="0" w:color="auto"/>
        <w:bottom w:val="none" w:sz="0" w:space="0" w:color="auto"/>
        <w:right w:val="none" w:sz="0" w:space="0" w:color="auto"/>
      </w:divBdr>
      <w:divsChild>
        <w:div w:id="392658773">
          <w:marLeft w:val="302"/>
          <w:marRight w:val="0"/>
          <w:marTop w:val="0"/>
          <w:marBottom w:val="0"/>
          <w:divBdr>
            <w:top w:val="none" w:sz="0" w:space="0" w:color="auto"/>
            <w:left w:val="none" w:sz="0" w:space="0" w:color="auto"/>
            <w:bottom w:val="none" w:sz="0" w:space="0" w:color="auto"/>
            <w:right w:val="none" w:sz="0" w:space="0" w:color="auto"/>
          </w:divBdr>
        </w:div>
      </w:divsChild>
    </w:div>
    <w:div w:id="359865923">
      <w:bodyDiv w:val="1"/>
      <w:marLeft w:val="0"/>
      <w:marRight w:val="0"/>
      <w:marTop w:val="0"/>
      <w:marBottom w:val="0"/>
      <w:divBdr>
        <w:top w:val="none" w:sz="0" w:space="0" w:color="auto"/>
        <w:left w:val="none" w:sz="0" w:space="0" w:color="auto"/>
        <w:bottom w:val="none" w:sz="0" w:space="0" w:color="auto"/>
        <w:right w:val="none" w:sz="0" w:space="0" w:color="auto"/>
      </w:divBdr>
    </w:div>
    <w:div w:id="394396326">
      <w:bodyDiv w:val="1"/>
      <w:marLeft w:val="0"/>
      <w:marRight w:val="0"/>
      <w:marTop w:val="0"/>
      <w:marBottom w:val="0"/>
      <w:divBdr>
        <w:top w:val="none" w:sz="0" w:space="0" w:color="auto"/>
        <w:left w:val="none" w:sz="0" w:space="0" w:color="auto"/>
        <w:bottom w:val="none" w:sz="0" w:space="0" w:color="auto"/>
        <w:right w:val="none" w:sz="0" w:space="0" w:color="auto"/>
      </w:divBdr>
    </w:div>
    <w:div w:id="466096008">
      <w:bodyDiv w:val="1"/>
      <w:marLeft w:val="0"/>
      <w:marRight w:val="0"/>
      <w:marTop w:val="0"/>
      <w:marBottom w:val="0"/>
      <w:divBdr>
        <w:top w:val="none" w:sz="0" w:space="0" w:color="auto"/>
        <w:left w:val="none" w:sz="0" w:space="0" w:color="auto"/>
        <w:bottom w:val="none" w:sz="0" w:space="0" w:color="auto"/>
        <w:right w:val="none" w:sz="0" w:space="0" w:color="auto"/>
      </w:divBdr>
    </w:div>
    <w:div w:id="510603510">
      <w:bodyDiv w:val="1"/>
      <w:marLeft w:val="0"/>
      <w:marRight w:val="0"/>
      <w:marTop w:val="0"/>
      <w:marBottom w:val="0"/>
      <w:divBdr>
        <w:top w:val="none" w:sz="0" w:space="0" w:color="auto"/>
        <w:left w:val="none" w:sz="0" w:space="0" w:color="auto"/>
        <w:bottom w:val="none" w:sz="0" w:space="0" w:color="auto"/>
        <w:right w:val="none" w:sz="0" w:space="0" w:color="auto"/>
      </w:divBdr>
    </w:div>
    <w:div w:id="511187706">
      <w:bodyDiv w:val="1"/>
      <w:marLeft w:val="0"/>
      <w:marRight w:val="0"/>
      <w:marTop w:val="0"/>
      <w:marBottom w:val="0"/>
      <w:divBdr>
        <w:top w:val="none" w:sz="0" w:space="0" w:color="auto"/>
        <w:left w:val="none" w:sz="0" w:space="0" w:color="auto"/>
        <w:bottom w:val="none" w:sz="0" w:space="0" w:color="auto"/>
        <w:right w:val="none" w:sz="0" w:space="0" w:color="auto"/>
      </w:divBdr>
    </w:div>
    <w:div w:id="532812809">
      <w:bodyDiv w:val="1"/>
      <w:marLeft w:val="0"/>
      <w:marRight w:val="0"/>
      <w:marTop w:val="0"/>
      <w:marBottom w:val="0"/>
      <w:divBdr>
        <w:top w:val="none" w:sz="0" w:space="0" w:color="auto"/>
        <w:left w:val="none" w:sz="0" w:space="0" w:color="auto"/>
        <w:bottom w:val="none" w:sz="0" w:space="0" w:color="auto"/>
        <w:right w:val="none" w:sz="0" w:space="0" w:color="auto"/>
      </w:divBdr>
      <w:divsChild>
        <w:div w:id="47994410">
          <w:marLeft w:val="302"/>
          <w:marRight w:val="0"/>
          <w:marTop w:val="0"/>
          <w:marBottom w:val="0"/>
          <w:divBdr>
            <w:top w:val="none" w:sz="0" w:space="0" w:color="auto"/>
            <w:left w:val="none" w:sz="0" w:space="0" w:color="auto"/>
            <w:bottom w:val="none" w:sz="0" w:space="0" w:color="auto"/>
            <w:right w:val="none" w:sz="0" w:space="0" w:color="auto"/>
          </w:divBdr>
        </w:div>
      </w:divsChild>
    </w:div>
    <w:div w:id="543368585">
      <w:bodyDiv w:val="1"/>
      <w:marLeft w:val="0"/>
      <w:marRight w:val="0"/>
      <w:marTop w:val="0"/>
      <w:marBottom w:val="0"/>
      <w:divBdr>
        <w:top w:val="none" w:sz="0" w:space="0" w:color="auto"/>
        <w:left w:val="none" w:sz="0" w:space="0" w:color="auto"/>
        <w:bottom w:val="none" w:sz="0" w:space="0" w:color="auto"/>
        <w:right w:val="none" w:sz="0" w:space="0" w:color="auto"/>
      </w:divBdr>
    </w:div>
    <w:div w:id="548298225">
      <w:bodyDiv w:val="1"/>
      <w:marLeft w:val="0"/>
      <w:marRight w:val="0"/>
      <w:marTop w:val="0"/>
      <w:marBottom w:val="0"/>
      <w:divBdr>
        <w:top w:val="none" w:sz="0" w:space="0" w:color="auto"/>
        <w:left w:val="none" w:sz="0" w:space="0" w:color="auto"/>
        <w:bottom w:val="none" w:sz="0" w:space="0" w:color="auto"/>
        <w:right w:val="none" w:sz="0" w:space="0" w:color="auto"/>
      </w:divBdr>
      <w:divsChild>
        <w:div w:id="864488774">
          <w:marLeft w:val="274"/>
          <w:marRight w:val="0"/>
          <w:marTop w:val="0"/>
          <w:marBottom w:val="0"/>
          <w:divBdr>
            <w:top w:val="none" w:sz="0" w:space="0" w:color="auto"/>
            <w:left w:val="none" w:sz="0" w:space="0" w:color="auto"/>
            <w:bottom w:val="none" w:sz="0" w:space="0" w:color="auto"/>
            <w:right w:val="none" w:sz="0" w:space="0" w:color="auto"/>
          </w:divBdr>
        </w:div>
      </w:divsChild>
    </w:div>
    <w:div w:id="698051410">
      <w:bodyDiv w:val="1"/>
      <w:marLeft w:val="0"/>
      <w:marRight w:val="0"/>
      <w:marTop w:val="0"/>
      <w:marBottom w:val="0"/>
      <w:divBdr>
        <w:top w:val="none" w:sz="0" w:space="0" w:color="auto"/>
        <w:left w:val="none" w:sz="0" w:space="0" w:color="auto"/>
        <w:bottom w:val="none" w:sz="0" w:space="0" w:color="auto"/>
        <w:right w:val="none" w:sz="0" w:space="0" w:color="auto"/>
      </w:divBdr>
      <w:divsChild>
        <w:div w:id="1268268925">
          <w:marLeft w:val="302"/>
          <w:marRight w:val="0"/>
          <w:marTop w:val="0"/>
          <w:marBottom w:val="0"/>
          <w:divBdr>
            <w:top w:val="none" w:sz="0" w:space="0" w:color="auto"/>
            <w:left w:val="none" w:sz="0" w:space="0" w:color="auto"/>
            <w:bottom w:val="none" w:sz="0" w:space="0" w:color="auto"/>
            <w:right w:val="none" w:sz="0" w:space="0" w:color="auto"/>
          </w:divBdr>
        </w:div>
      </w:divsChild>
    </w:div>
    <w:div w:id="802386355">
      <w:bodyDiv w:val="1"/>
      <w:marLeft w:val="0"/>
      <w:marRight w:val="0"/>
      <w:marTop w:val="0"/>
      <w:marBottom w:val="0"/>
      <w:divBdr>
        <w:top w:val="none" w:sz="0" w:space="0" w:color="auto"/>
        <w:left w:val="none" w:sz="0" w:space="0" w:color="auto"/>
        <w:bottom w:val="none" w:sz="0" w:space="0" w:color="auto"/>
        <w:right w:val="none" w:sz="0" w:space="0" w:color="auto"/>
      </w:divBdr>
    </w:div>
    <w:div w:id="859706819">
      <w:bodyDiv w:val="1"/>
      <w:marLeft w:val="0"/>
      <w:marRight w:val="0"/>
      <w:marTop w:val="0"/>
      <w:marBottom w:val="0"/>
      <w:divBdr>
        <w:top w:val="none" w:sz="0" w:space="0" w:color="auto"/>
        <w:left w:val="none" w:sz="0" w:space="0" w:color="auto"/>
        <w:bottom w:val="none" w:sz="0" w:space="0" w:color="auto"/>
        <w:right w:val="none" w:sz="0" w:space="0" w:color="auto"/>
      </w:divBdr>
      <w:divsChild>
        <w:div w:id="929580181">
          <w:marLeft w:val="274"/>
          <w:marRight w:val="0"/>
          <w:marTop w:val="0"/>
          <w:marBottom w:val="0"/>
          <w:divBdr>
            <w:top w:val="none" w:sz="0" w:space="0" w:color="auto"/>
            <w:left w:val="none" w:sz="0" w:space="0" w:color="auto"/>
            <w:bottom w:val="none" w:sz="0" w:space="0" w:color="auto"/>
            <w:right w:val="none" w:sz="0" w:space="0" w:color="auto"/>
          </w:divBdr>
        </w:div>
      </w:divsChild>
    </w:div>
    <w:div w:id="905799774">
      <w:bodyDiv w:val="1"/>
      <w:marLeft w:val="0"/>
      <w:marRight w:val="0"/>
      <w:marTop w:val="0"/>
      <w:marBottom w:val="0"/>
      <w:divBdr>
        <w:top w:val="none" w:sz="0" w:space="0" w:color="auto"/>
        <w:left w:val="none" w:sz="0" w:space="0" w:color="auto"/>
        <w:bottom w:val="none" w:sz="0" w:space="0" w:color="auto"/>
        <w:right w:val="none" w:sz="0" w:space="0" w:color="auto"/>
      </w:divBdr>
      <w:divsChild>
        <w:div w:id="694355455">
          <w:marLeft w:val="274"/>
          <w:marRight w:val="0"/>
          <w:marTop w:val="0"/>
          <w:marBottom w:val="0"/>
          <w:divBdr>
            <w:top w:val="none" w:sz="0" w:space="0" w:color="auto"/>
            <w:left w:val="none" w:sz="0" w:space="0" w:color="auto"/>
            <w:bottom w:val="none" w:sz="0" w:space="0" w:color="auto"/>
            <w:right w:val="none" w:sz="0" w:space="0" w:color="auto"/>
          </w:divBdr>
        </w:div>
        <w:div w:id="1296526412">
          <w:marLeft w:val="274"/>
          <w:marRight w:val="0"/>
          <w:marTop w:val="0"/>
          <w:marBottom w:val="0"/>
          <w:divBdr>
            <w:top w:val="none" w:sz="0" w:space="0" w:color="auto"/>
            <w:left w:val="none" w:sz="0" w:space="0" w:color="auto"/>
            <w:bottom w:val="none" w:sz="0" w:space="0" w:color="auto"/>
            <w:right w:val="none" w:sz="0" w:space="0" w:color="auto"/>
          </w:divBdr>
        </w:div>
        <w:div w:id="751660936">
          <w:marLeft w:val="274"/>
          <w:marRight w:val="0"/>
          <w:marTop w:val="0"/>
          <w:marBottom w:val="0"/>
          <w:divBdr>
            <w:top w:val="none" w:sz="0" w:space="0" w:color="auto"/>
            <w:left w:val="none" w:sz="0" w:space="0" w:color="auto"/>
            <w:bottom w:val="none" w:sz="0" w:space="0" w:color="auto"/>
            <w:right w:val="none" w:sz="0" w:space="0" w:color="auto"/>
          </w:divBdr>
        </w:div>
      </w:divsChild>
    </w:div>
    <w:div w:id="968780098">
      <w:bodyDiv w:val="1"/>
      <w:marLeft w:val="0"/>
      <w:marRight w:val="0"/>
      <w:marTop w:val="0"/>
      <w:marBottom w:val="0"/>
      <w:divBdr>
        <w:top w:val="none" w:sz="0" w:space="0" w:color="auto"/>
        <w:left w:val="none" w:sz="0" w:space="0" w:color="auto"/>
        <w:bottom w:val="none" w:sz="0" w:space="0" w:color="auto"/>
        <w:right w:val="none" w:sz="0" w:space="0" w:color="auto"/>
      </w:divBdr>
      <w:divsChild>
        <w:div w:id="1285969037">
          <w:marLeft w:val="302"/>
          <w:marRight w:val="0"/>
          <w:marTop w:val="0"/>
          <w:marBottom w:val="0"/>
          <w:divBdr>
            <w:top w:val="none" w:sz="0" w:space="0" w:color="auto"/>
            <w:left w:val="none" w:sz="0" w:space="0" w:color="auto"/>
            <w:bottom w:val="none" w:sz="0" w:space="0" w:color="auto"/>
            <w:right w:val="none" w:sz="0" w:space="0" w:color="auto"/>
          </w:divBdr>
        </w:div>
      </w:divsChild>
    </w:div>
    <w:div w:id="1027372702">
      <w:bodyDiv w:val="1"/>
      <w:marLeft w:val="0"/>
      <w:marRight w:val="0"/>
      <w:marTop w:val="0"/>
      <w:marBottom w:val="0"/>
      <w:divBdr>
        <w:top w:val="none" w:sz="0" w:space="0" w:color="auto"/>
        <w:left w:val="none" w:sz="0" w:space="0" w:color="auto"/>
        <w:bottom w:val="none" w:sz="0" w:space="0" w:color="auto"/>
        <w:right w:val="none" w:sz="0" w:space="0" w:color="auto"/>
      </w:divBdr>
      <w:divsChild>
        <w:div w:id="1158301416">
          <w:marLeft w:val="274"/>
          <w:marRight w:val="0"/>
          <w:marTop w:val="0"/>
          <w:marBottom w:val="0"/>
          <w:divBdr>
            <w:top w:val="none" w:sz="0" w:space="0" w:color="auto"/>
            <w:left w:val="none" w:sz="0" w:space="0" w:color="auto"/>
            <w:bottom w:val="none" w:sz="0" w:space="0" w:color="auto"/>
            <w:right w:val="none" w:sz="0" w:space="0" w:color="auto"/>
          </w:divBdr>
        </w:div>
      </w:divsChild>
    </w:div>
    <w:div w:id="1085229361">
      <w:bodyDiv w:val="1"/>
      <w:marLeft w:val="0"/>
      <w:marRight w:val="0"/>
      <w:marTop w:val="0"/>
      <w:marBottom w:val="0"/>
      <w:divBdr>
        <w:top w:val="none" w:sz="0" w:space="0" w:color="auto"/>
        <w:left w:val="none" w:sz="0" w:space="0" w:color="auto"/>
        <w:bottom w:val="none" w:sz="0" w:space="0" w:color="auto"/>
        <w:right w:val="none" w:sz="0" w:space="0" w:color="auto"/>
      </w:divBdr>
    </w:div>
    <w:div w:id="1139036978">
      <w:bodyDiv w:val="1"/>
      <w:marLeft w:val="0"/>
      <w:marRight w:val="0"/>
      <w:marTop w:val="0"/>
      <w:marBottom w:val="0"/>
      <w:divBdr>
        <w:top w:val="none" w:sz="0" w:space="0" w:color="auto"/>
        <w:left w:val="none" w:sz="0" w:space="0" w:color="auto"/>
        <w:bottom w:val="none" w:sz="0" w:space="0" w:color="auto"/>
        <w:right w:val="none" w:sz="0" w:space="0" w:color="auto"/>
      </w:divBdr>
      <w:divsChild>
        <w:div w:id="1785343474">
          <w:marLeft w:val="0"/>
          <w:marRight w:val="0"/>
          <w:marTop w:val="0"/>
          <w:marBottom w:val="0"/>
          <w:divBdr>
            <w:top w:val="none" w:sz="0" w:space="0" w:color="auto"/>
            <w:left w:val="none" w:sz="0" w:space="0" w:color="auto"/>
            <w:bottom w:val="none" w:sz="0" w:space="0" w:color="auto"/>
            <w:right w:val="none" w:sz="0" w:space="0" w:color="auto"/>
          </w:divBdr>
        </w:div>
        <w:div w:id="527375871">
          <w:marLeft w:val="0"/>
          <w:marRight w:val="0"/>
          <w:marTop w:val="0"/>
          <w:marBottom w:val="0"/>
          <w:divBdr>
            <w:top w:val="none" w:sz="0" w:space="0" w:color="auto"/>
            <w:left w:val="none" w:sz="0" w:space="0" w:color="auto"/>
            <w:bottom w:val="none" w:sz="0" w:space="0" w:color="auto"/>
            <w:right w:val="none" w:sz="0" w:space="0" w:color="auto"/>
          </w:divBdr>
        </w:div>
      </w:divsChild>
    </w:div>
    <w:div w:id="1226598810">
      <w:bodyDiv w:val="1"/>
      <w:marLeft w:val="0"/>
      <w:marRight w:val="0"/>
      <w:marTop w:val="0"/>
      <w:marBottom w:val="0"/>
      <w:divBdr>
        <w:top w:val="none" w:sz="0" w:space="0" w:color="auto"/>
        <w:left w:val="none" w:sz="0" w:space="0" w:color="auto"/>
        <w:bottom w:val="none" w:sz="0" w:space="0" w:color="auto"/>
        <w:right w:val="none" w:sz="0" w:space="0" w:color="auto"/>
      </w:divBdr>
      <w:divsChild>
        <w:div w:id="1762484289">
          <w:marLeft w:val="302"/>
          <w:marRight w:val="0"/>
          <w:marTop w:val="0"/>
          <w:marBottom w:val="0"/>
          <w:divBdr>
            <w:top w:val="none" w:sz="0" w:space="0" w:color="auto"/>
            <w:left w:val="none" w:sz="0" w:space="0" w:color="auto"/>
            <w:bottom w:val="none" w:sz="0" w:space="0" w:color="auto"/>
            <w:right w:val="none" w:sz="0" w:space="0" w:color="auto"/>
          </w:divBdr>
        </w:div>
      </w:divsChild>
    </w:div>
    <w:div w:id="1229609871">
      <w:bodyDiv w:val="1"/>
      <w:marLeft w:val="0"/>
      <w:marRight w:val="0"/>
      <w:marTop w:val="0"/>
      <w:marBottom w:val="0"/>
      <w:divBdr>
        <w:top w:val="none" w:sz="0" w:space="0" w:color="auto"/>
        <w:left w:val="none" w:sz="0" w:space="0" w:color="auto"/>
        <w:bottom w:val="none" w:sz="0" w:space="0" w:color="auto"/>
        <w:right w:val="none" w:sz="0" w:space="0" w:color="auto"/>
      </w:divBdr>
      <w:divsChild>
        <w:div w:id="796262734">
          <w:marLeft w:val="274"/>
          <w:marRight w:val="0"/>
          <w:marTop w:val="0"/>
          <w:marBottom w:val="0"/>
          <w:divBdr>
            <w:top w:val="none" w:sz="0" w:space="0" w:color="auto"/>
            <w:left w:val="none" w:sz="0" w:space="0" w:color="auto"/>
            <w:bottom w:val="none" w:sz="0" w:space="0" w:color="auto"/>
            <w:right w:val="none" w:sz="0" w:space="0" w:color="auto"/>
          </w:divBdr>
        </w:div>
        <w:div w:id="1373118028">
          <w:marLeft w:val="274"/>
          <w:marRight w:val="0"/>
          <w:marTop w:val="0"/>
          <w:marBottom w:val="0"/>
          <w:divBdr>
            <w:top w:val="none" w:sz="0" w:space="0" w:color="auto"/>
            <w:left w:val="none" w:sz="0" w:space="0" w:color="auto"/>
            <w:bottom w:val="none" w:sz="0" w:space="0" w:color="auto"/>
            <w:right w:val="none" w:sz="0" w:space="0" w:color="auto"/>
          </w:divBdr>
        </w:div>
        <w:div w:id="1180006335">
          <w:marLeft w:val="274"/>
          <w:marRight w:val="0"/>
          <w:marTop w:val="0"/>
          <w:marBottom w:val="0"/>
          <w:divBdr>
            <w:top w:val="none" w:sz="0" w:space="0" w:color="auto"/>
            <w:left w:val="none" w:sz="0" w:space="0" w:color="auto"/>
            <w:bottom w:val="none" w:sz="0" w:space="0" w:color="auto"/>
            <w:right w:val="none" w:sz="0" w:space="0" w:color="auto"/>
          </w:divBdr>
        </w:div>
        <w:div w:id="6250259">
          <w:marLeft w:val="274"/>
          <w:marRight w:val="0"/>
          <w:marTop w:val="0"/>
          <w:marBottom w:val="0"/>
          <w:divBdr>
            <w:top w:val="none" w:sz="0" w:space="0" w:color="auto"/>
            <w:left w:val="none" w:sz="0" w:space="0" w:color="auto"/>
            <w:bottom w:val="none" w:sz="0" w:space="0" w:color="auto"/>
            <w:right w:val="none" w:sz="0" w:space="0" w:color="auto"/>
          </w:divBdr>
        </w:div>
        <w:div w:id="1971744148">
          <w:marLeft w:val="274"/>
          <w:marRight w:val="0"/>
          <w:marTop w:val="0"/>
          <w:marBottom w:val="0"/>
          <w:divBdr>
            <w:top w:val="none" w:sz="0" w:space="0" w:color="auto"/>
            <w:left w:val="none" w:sz="0" w:space="0" w:color="auto"/>
            <w:bottom w:val="none" w:sz="0" w:space="0" w:color="auto"/>
            <w:right w:val="none" w:sz="0" w:space="0" w:color="auto"/>
          </w:divBdr>
        </w:div>
        <w:div w:id="1433013962">
          <w:marLeft w:val="274"/>
          <w:marRight w:val="0"/>
          <w:marTop w:val="0"/>
          <w:marBottom w:val="0"/>
          <w:divBdr>
            <w:top w:val="none" w:sz="0" w:space="0" w:color="auto"/>
            <w:left w:val="none" w:sz="0" w:space="0" w:color="auto"/>
            <w:bottom w:val="none" w:sz="0" w:space="0" w:color="auto"/>
            <w:right w:val="none" w:sz="0" w:space="0" w:color="auto"/>
          </w:divBdr>
        </w:div>
        <w:div w:id="136454742">
          <w:marLeft w:val="274"/>
          <w:marRight w:val="0"/>
          <w:marTop w:val="0"/>
          <w:marBottom w:val="0"/>
          <w:divBdr>
            <w:top w:val="none" w:sz="0" w:space="0" w:color="auto"/>
            <w:left w:val="none" w:sz="0" w:space="0" w:color="auto"/>
            <w:bottom w:val="none" w:sz="0" w:space="0" w:color="auto"/>
            <w:right w:val="none" w:sz="0" w:space="0" w:color="auto"/>
          </w:divBdr>
        </w:div>
        <w:div w:id="282007962">
          <w:marLeft w:val="274"/>
          <w:marRight w:val="0"/>
          <w:marTop w:val="0"/>
          <w:marBottom w:val="0"/>
          <w:divBdr>
            <w:top w:val="none" w:sz="0" w:space="0" w:color="auto"/>
            <w:left w:val="none" w:sz="0" w:space="0" w:color="auto"/>
            <w:bottom w:val="none" w:sz="0" w:space="0" w:color="auto"/>
            <w:right w:val="none" w:sz="0" w:space="0" w:color="auto"/>
          </w:divBdr>
        </w:div>
        <w:div w:id="1298681774">
          <w:marLeft w:val="274"/>
          <w:marRight w:val="0"/>
          <w:marTop w:val="0"/>
          <w:marBottom w:val="0"/>
          <w:divBdr>
            <w:top w:val="none" w:sz="0" w:space="0" w:color="auto"/>
            <w:left w:val="none" w:sz="0" w:space="0" w:color="auto"/>
            <w:bottom w:val="none" w:sz="0" w:space="0" w:color="auto"/>
            <w:right w:val="none" w:sz="0" w:space="0" w:color="auto"/>
          </w:divBdr>
        </w:div>
        <w:div w:id="1991207826">
          <w:marLeft w:val="274"/>
          <w:marRight w:val="0"/>
          <w:marTop w:val="0"/>
          <w:marBottom w:val="0"/>
          <w:divBdr>
            <w:top w:val="none" w:sz="0" w:space="0" w:color="auto"/>
            <w:left w:val="none" w:sz="0" w:space="0" w:color="auto"/>
            <w:bottom w:val="none" w:sz="0" w:space="0" w:color="auto"/>
            <w:right w:val="none" w:sz="0" w:space="0" w:color="auto"/>
          </w:divBdr>
        </w:div>
        <w:div w:id="1053846762">
          <w:marLeft w:val="274"/>
          <w:marRight w:val="0"/>
          <w:marTop w:val="0"/>
          <w:marBottom w:val="0"/>
          <w:divBdr>
            <w:top w:val="none" w:sz="0" w:space="0" w:color="auto"/>
            <w:left w:val="none" w:sz="0" w:space="0" w:color="auto"/>
            <w:bottom w:val="none" w:sz="0" w:space="0" w:color="auto"/>
            <w:right w:val="none" w:sz="0" w:space="0" w:color="auto"/>
          </w:divBdr>
        </w:div>
        <w:div w:id="355157224">
          <w:marLeft w:val="274"/>
          <w:marRight w:val="0"/>
          <w:marTop w:val="0"/>
          <w:marBottom w:val="0"/>
          <w:divBdr>
            <w:top w:val="none" w:sz="0" w:space="0" w:color="auto"/>
            <w:left w:val="none" w:sz="0" w:space="0" w:color="auto"/>
            <w:bottom w:val="none" w:sz="0" w:space="0" w:color="auto"/>
            <w:right w:val="none" w:sz="0" w:space="0" w:color="auto"/>
          </w:divBdr>
        </w:div>
        <w:div w:id="1825123285">
          <w:marLeft w:val="274"/>
          <w:marRight w:val="0"/>
          <w:marTop w:val="0"/>
          <w:marBottom w:val="0"/>
          <w:divBdr>
            <w:top w:val="none" w:sz="0" w:space="0" w:color="auto"/>
            <w:left w:val="none" w:sz="0" w:space="0" w:color="auto"/>
            <w:bottom w:val="none" w:sz="0" w:space="0" w:color="auto"/>
            <w:right w:val="none" w:sz="0" w:space="0" w:color="auto"/>
          </w:divBdr>
        </w:div>
        <w:div w:id="899829280">
          <w:marLeft w:val="274"/>
          <w:marRight w:val="0"/>
          <w:marTop w:val="0"/>
          <w:marBottom w:val="0"/>
          <w:divBdr>
            <w:top w:val="none" w:sz="0" w:space="0" w:color="auto"/>
            <w:left w:val="none" w:sz="0" w:space="0" w:color="auto"/>
            <w:bottom w:val="none" w:sz="0" w:space="0" w:color="auto"/>
            <w:right w:val="none" w:sz="0" w:space="0" w:color="auto"/>
          </w:divBdr>
        </w:div>
        <w:div w:id="1208563526">
          <w:marLeft w:val="274"/>
          <w:marRight w:val="0"/>
          <w:marTop w:val="0"/>
          <w:marBottom w:val="0"/>
          <w:divBdr>
            <w:top w:val="none" w:sz="0" w:space="0" w:color="auto"/>
            <w:left w:val="none" w:sz="0" w:space="0" w:color="auto"/>
            <w:bottom w:val="none" w:sz="0" w:space="0" w:color="auto"/>
            <w:right w:val="none" w:sz="0" w:space="0" w:color="auto"/>
          </w:divBdr>
        </w:div>
        <w:div w:id="2137065687">
          <w:marLeft w:val="274"/>
          <w:marRight w:val="0"/>
          <w:marTop w:val="0"/>
          <w:marBottom w:val="0"/>
          <w:divBdr>
            <w:top w:val="none" w:sz="0" w:space="0" w:color="auto"/>
            <w:left w:val="none" w:sz="0" w:space="0" w:color="auto"/>
            <w:bottom w:val="none" w:sz="0" w:space="0" w:color="auto"/>
            <w:right w:val="none" w:sz="0" w:space="0" w:color="auto"/>
          </w:divBdr>
        </w:div>
        <w:div w:id="752550692">
          <w:marLeft w:val="274"/>
          <w:marRight w:val="0"/>
          <w:marTop w:val="0"/>
          <w:marBottom w:val="0"/>
          <w:divBdr>
            <w:top w:val="none" w:sz="0" w:space="0" w:color="auto"/>
            <w:left w:val="none" w:sz="0" w:space="0" w:color="auto"/>
            <w:bottom w:val="none" w:sz="0" w:space="0" w:color="auto"/>
            <w:right w:val="none" w:sz="0" w:space="0" w:color="auto"/>
          </w:divBdr>
        </w:div>
        <w:div w:id="423066218">
          <w:marLeft w:val="274"/>
          <w:marRight w:val="0"/>
          <w:marTop w:val="0"/>
          <w:marBottom w:val="0"/>
          <w:divBdr>
            <w:top w:val="none" w:sz="0" w:space="0" w:color="auto"/>
            <w:left w:val="none" w:sz="0" w:space="0" w:color="auto"/>
            <w:bottom w:val="none" w:sz="0" w:space="0" w:color="auto"/>
            <w:right w:val="none" w:sz="0" w:space="0" w:color="auto"/>
          </w:divBdr>
        </w:div>
      </w:divsChild>
    </w:div>
    <w:div w:id="1272473117">
      <w:bodyDiv w:val="1"/>
      <w:marLeft w:val="0"/>
      <w:marRight w:val="0"/>
      <w:marTop w:val="0"/>
      <w:marBottom w:val="0"/>
      <w:divBdr>
        <w:top w:val="none" w:sz="0" w:space="0" w:color="auto"/>
        <w:left w:val="none" w:sz="0" w:space="0" w:color="auto"/>
        <w:bottom w:val="none" w:sz="0" w:space="0" w:color="auto"/>
        <w:right w:val="none" w:sz="0" w:space="0" w:color="auto"/>
      </w:divBdr>
      <w:divsChild>
        <w:div w:id="1446729589">
          <w:marLeft w:val="274"/>
          <w:marRight w:val="0"/>
          <w:marTop w:val="0"/>
          <w:marBottom w:val="0"/>
          <w:divBdr>
            <w:top w:val="none" w:sz="0" w:space="0" w:color="auto"/>
            <w:left w:val="none" w:sz="0" w:space="0" w:color="auto"/>
            <w:bottom w:val="none" w:sz="0" w:space="0" w:color="auto"/>
            <w:right w:val="none" w:sz="0" w:space="0" w:color="auto"/>
          </w:divBdr>
        </w:div>
      </w:divsChild>
    </w:div>
    <w:div w:id="1307127531">
      <w:bodyDiv w:val="1"/>
      <w:marLeft w:val="0"/>
      <w:marRight w:val="0"/>
      <w:marTop w:val="0"/>
      <w:marBottom w:val="0"/>
      <w:divBdr>
        <w:top w:val="none" w:sz="0" w:space="0" w:color="auto"/>
        <w:left w:val="none" w:sz="0" w:space="0" w:color="auto"/>
        <w:bottom w:val="none" w:sz="0" w:space="0" w:color="auto"/>
        <w:right w:val="none" w:sz="0" w:space="0" w:color="auto"/>
      </w:divBdr>
      <w:divsChild>
        <w:div w:id="697315647">
          <w:marLeft w:val="677"/>
          <w:marRight w:val="0"/>
          <w:marTop w:val="0"/>
          <w:marBottom w:val="0"/>
          <w:divBdr>
            <w:top w:val="none" w:sz="0" w:space="0" w:color="auto"/>
            <w:left w:val="none" w:sz="0" w:space="0" w:color="auto"/>
            <w:bottom w:val="none" w:sz="0" w:space="0" w:color="auto"/>
            <w:right w:val="none" w:sz="0" w:space="0" w:color="auto"/>
          </w:divBdr>
        </w:div>
        <w:div w:id="830297121">
          <w:marLeft w:val="677"/>
          <w:marRight w:val="0"/>
          <w:marTop w:val="0"/>
          <w:marBottom w:val="0"/>
          <w:divBdr>
            <w:top w:val="none" w:sz="0" w:space="0" w:color="auto"/>
            <w:left w:val="none" w:sz="0" w:space="0" w:color="auto"/>
            <w:bottom w:val="none" w:sz="0" w:space="0" w:color="auto"/>
            <w:right w:val="none" w:sz="0" w:space="0" w:color="auto"/>
          </w:divBdr>
        </w:div>
        <w:div w:id="1094978890">
          <w:marLeft w:val="677"/>
          <w:marRight w:val="0"/>
          <w:marTop w:val="0"/>
          <w:marBottom w:val="0"/>
          <w:divBdr>
            <w:top w:val="none" w:sz="0" w:space="0" w:color="auto"/>
            <w:left w:val="none" w:sz="0" w:space="0" w:color="auto"/>
            <w:bottom w:val="none" w:sz="0" w:space="0" w:color="auto"/>
            <w:right w:val="none" w:sz="0" w:space="0" w:color="auto"/>
          </w:divBdr>
        </w:div>
        <w:div w:id="1220168651">
          <w:marLeft w:val="677"/>
          <w:marRight w:val="0"/>
          <w:marTop w:val="0"/>
          <w:marBottom w:val="0"/>
          <w:divBdr>
            <w:top w:val="none" w:sz="0" w:space="0" w:color="auto"/>
            <w:left w:val="none" w:sz="0" w:space="0" w:color="auto"/>
            <w:bottom w:val="none" w:sz="0" w:space="0" w:color="auto"/>
            <w:right w:val="none" w:sz="0" w:space="0" w:color="auto"/>
          </w:divBdr>
        </w:div>
        <w:div w:id="1886402062">
          <w:marLeft w:val="677"/>
          <w:marRight w:val="0"/>
          <w:marTop w:val="0"/>
          <w:marBottom w:val="0"/>
          <w:divBdr>
            <w:top w:val="none" w:sz="0" w:space="0" w:color="auto"/>
            <w:left w:val="none" w:sz="0" w:space="0" w:color="auto"/>
            <w:bottom w:val="none" w:sz="0" w:space="0" w:color="auto"/>
            <w:right w:val="none" w:sz="0" w:space="0" w:color="auto"/>
          </w:divBdr>
        </w:div>
      </w:divsChild>
    </w:div>
    <w:div w:id="1318873535">
      <w:bodyDiv w:val="1"/>
      <w:marLeft w:val="0"/>
      <w:marRight w:val="0"/>
      <w:marTop w:val="0"/>
      <w:marBottom w:val="0"/>
      <w:divBdr>
        <w:top w:val="none" w:sz="0" w:space="0" w:color="auto"/>
        <w:left w:val="none" w:sz="0" w:space="0" w:color="auto"/>
        <w:bottom w:val="none" w:sz="0" w:space="0" w:color="auto"/>
        <w:right w:val="none" w:sz="0" w:space="0" w:color="auto"/>
      </w:divBdr>
      <w:divsChild>
        <w:div w:id="2050378479">
          <w:marLeft w:val="274"/>
          <w:marRight w:val="0"/>
          <w:marTop w:val="0"/>
          <w:marBottom w:val="0"/>
          <w:divBdr>
            <w:top w:val="none" w:sz="0" w:space="0" w:color="auto"/>
            <w:left w:val="none" w:sz="0" w:space="0" w:color="auto"/>
            <w:bottom w:val="none" w:sz="0" w:space="0" w:color="auto"/>
            <w:right w:val="none" w:sz="0" w:space="0" w:color="auto"/>
          </w:divBdr>
        </w:div>
      </w:divsChild>
    </w:div>
    <w:div w:id="1440876870">
      <w:bodyDiv w:val="1"/>
      <w:marLeft w:val="0"/>
      <w:marRight w:val="0"/>
      <w:marTop w:val="0"/>
      <w:marBottom w:val="0"/>
      <w:divBdr>
        <w:top w:val="none" w:sz="0" w:space="0" w:color="auto"/>
        <w:left w:val="none" w:sz="0" w:space="0" w:color="auto"/>
        <w:bottom w:val="none" w:sz="0" w:space="0" w:color="auto"/>
        <w:right w:val="none" w:sz="0" w:space="0" w:color="auto"/>
      </w:divBdr>
      <w:divsChild>
        <w:div w:id="448620984">
          <w:marLeft w:val="274"/>
          <w:marRight w:val="0"/>
          <w:marTop w:val="0"/>
          <w:marBottom w:val="0"/>
          <w:divBdr>
            <w:top w:val="none" w:sz="0" w:space="0" w:color="auto"/>
            <w:left w:val="none" w:sz="0" w:space="0" w:color="auto"/>
            <w:bottom w:val="none" w:sz="0" w:space="0" w:color="auto"/>
            <w:right w:val="none" w:sz="0" w:space="0" w:color="auto"/>
          </w:divBdr>
        </w:div>
      </w:divsChild>
    </w:div>
    <w:div w:id="1443496029">
      <w:bodyDiv w:val="1"/>
      <w:marLeft w:val="0"/>
      <w:marRight w:val="0"/>
      <w:marTop w:val="0"/>
      <w:marBottom w:val="0"/>
      <w:divBdr>
        <w:top w:val="none" w:sz="0" w:space="0" w:color="auto"/>
        <w:left w:val="none" w:sz="0" w:space="0" w:color="auto"/>
        <w:bottom w:val="none" w:sz="0" w:space="0" w:color="auto"/>
        <w:right w:val="none" w:sz="0" w:space="0" w:color="auto"/>
      </w:divBdr>
      <w:divsChild>
        <w:div w:id="1041827028">
          <w:marLeft w:val="274"/>
          <w:marRight w:val="0"/>
          <w:marTop w:val="0"/>
          <w:marBottom w:val="0"/>
          <w:divBdr>
            <w:top w:val="none" w:sz="0" w:space="0" w:color="auto"/>
            <w:left w:val="none" w:sz="0" w:space="0" w:color="auto"/>
            <w:bottom w:val="none" w:sz="0" w:space="0" w:color="auto"/>
            <w:right w:val="none" w:sz="0" w:space="0" w:color="auto"/>
          </w:divBdr>
        </w:div>
        <w:div w:id="1391416538">
          <w:marLeft w:val="274"/>
          <w:marRight w:val="0"/>
          <w:marTop w:val="0"/>
          <w:marBottom w:val="0"/>
          <w:divBdr>
            <w:top w:val="none" w:sz="0" w:space="0" w:color="auto"/>
            <w:left w:val="none" w:sz="0" w:space="0" w:color="auto"/>
            <w:bottom w:val="none" w:sz="0" w:space="0" w:color="auto"/>
            <w:right w:val="none" w:sz="0" w:space="0" w:color="auto"/>
          </w:divBdr>
        </w:div>
        <w:div w:id="1012341150">
          <w:marLeft w:val="274"/>
          <w:marRight w:val="0"/>
          <w:marTop w:val="0"/>
          <w:marBottom w:val="0"/>
          <w:divBdr>
            <w:top w:val="none" w:sz="0" w:space="0" w:color="auto"/>
            <w:left w:val="none" w:sz="0" w:space="0" w:color="auto"/>
            <w:bottom w:val="none" w:sz="0" w:space="0" w:color="auto"/>
            <w:right w:val="none" w:sz="0" w:space="0" w:color="auto"/>
          </w:divBdr>
        </w:div>
      </w:divsChild>
    </w:div>
    <w:div w:id="1478455142">
      <w:bodyDiv w:val="1"/>
      <w:marLeft w:val="0"/>
      <w:marRight w:val="0"/>
      <w:marTop w:val="0"/>
      <w:marBottom w:val="0"/>
      <w:divBdr>
        <w:top w:val="none" w:sz="0" w:space="0" w:color="auto"/>
        <w:left w:val="none" w:sz="0" w:space="0" w:color="auto"/>
        <w:bottom w:val="none" w:sz="0" w:space="0" w:color="auto"/>
        <w:right w:val="none" w:sz="0" w:space="0" w:color="auto"/>
      </w:divBdr>
      <w:divsChild>
        <w:div w:id="1467704126">
          <w:marLeft w:val="302"/>
          <w:marRight w:val="0"/>
          <w:marTop w:val="0"/>
          <w:marBottom w:val="0"/>
          <w:divBdr>
            <w:top w:val="none" w:sz="0" w:space="0" w:color="auto"/>
            <w:left w:val="none" w:sz="0" w:space="0" w:color="auto"/>
            <w:bottom w:val="none" w:sz="0" w:space="0" w:color="auto"/>
            <w:right w:val="none" w:sz="0" w:space="0" w:color="auto"/>
          </w:divBdr>
        </w:div>
      </w:divsChild>
    </w:div>
    <w:div w:id="1502965972">
      <w:bodyDiv w:val="1"/>
      <w:marLeft w:val="0"/>
      <w:marRight w:val="0"/>
      <w:marTop w:val="0"/>
      <w:marBottom w:val="0"/>
      <w:divBdr>
        <w:top w:val="none" w:sz="0" w:space="0" w:color="auto"/>
        <w:left w:val="none" w:sz="0" w:space="0" w:color="auto"/>
        <w:bottom w:val="none" w:sz="0" w:space="0" w:color="auto"/>
        <w:right w:val="none" w:sz="0" w:space="0" w:color="auto"/>
      </w:divBdr>
      <w:divsChild>
        <w:div w:id="1360469568">
          <w:marLeft w:val="302"/>
          <w:marRight w:val="0"/>
          <w:marTop w:val="0"/>
          <w:marBottom w:val="0"/>
          <w:divBdr>
            <w:top w:val="none" w:sz="0" w:space="0" w:color="auto"/>
            <w:left w:val="none" w:sz="0" w:space="0" w:color="auto"/>
            <w:bottom w:val="none" w:sz="0" w:space="0" w:color="auto"/>
            <w:right w:val="none" w:sz="0" w:space="0" w:color="auto"/>
          </w:divBdr>
        </w:div>
        <w:div w:id="1388917682">
          <w:marLeft w:val="302"/>
          <w:marRight w:val="0"/>
          <w:marTop w:val="0"/>
          <w:marBottom w:val="0"/>
          <w:divBdr>
            <w:top w:val="none" w:sz="0" w:space="0" w:color="auto"/>
            <w:left w:val="none" w:sz="0" w:space="0" w:color="auto"/>
            <w:bottom w:val="none" w:sz="0" w:space="0" w:color="auto"/>
            <w:right w:val="none" w:sz="0" w:space="0" w:color="auto"/>
          </w:divBdr>
        </w:div>
      </w:divsChild>
    </w:div>
    <w:div w:id="1506944702">
      <w:bodyDiv w:val="1"/>
      <w:marLeft w:val="0"/>
      <w:marRight w:val="0"/>
      <w:marTop w:val="0"/>
      <w:marBottom w:val="0"/>
      <w:divBdr>
        <w:top w:val="none" w:sz="0" w:space="0" w:color="auto"/>
        <w:left w:val="none" w:sz="0" w:space="0" w:color="auto"/>
        <w:bottom w:val="none" w:sz="0" w:space="0" w:color="auto"/>
        <w:right w:val="none" w:sz="0" w:space="0" w:color="auto"/>
      </w:divBdr>
      <w:divsChild>
        <w:div w:id="1788354384">
          <w:marLeft w:val="302"/>
          <w:marRight w:val="0"/>
          <w:marTop w:val="0"/>
          <w:marBottom w:val="0"/>
          <w:divBdr>
            <w:top w:val="none" w:sz="0" w:space="0" w:color="auto"/>
            <w:left w:val="none" w:sz="0" w:space="0" w:color="auto"/>
            <w:bottom w:val="none" w:sz="0" w:space="0" w:color="auto"/>
            <w:right w:val="none" w:sz="0" w:space="0" w:color="auto"/>
          </w:divBdr>
        </w:div>
      </w:divsChild>
    </w:div>
    <w:div w:id="1555772710">
      <w:bodyDiv w:val="1"/>
      <w:marLeft w:val="0"/>
      <w:marRight w:val="0"/>
      <w:marTop w:val="0"/>
      <w:marBottom w:val="0"/>
      <w:divBdr>
        <w:top w:val="none" w:sz="0" w:space="0" w:color="auto"/>
        <w:left w:val="none" w:sz="0" w:space="0" w:color="auto"/>
        <w:bottom w:val="none" w:sz="0" w:space="0" w:color="auto"/>
        <w:right w:val="none" w:sz="0" w:space="0" w:color="auto"/>
      </w:divBdr>
    </w:div>
    <w:div w:id="1654795744">
      <w:bodyDiv w:val="1"/>
      <w:marLeft w:val="0"/>
      <w:marRight w:val="0"/>
      <w:marTop w:val="0"/>
      <w:marBottom w:val="0"/>
      <w:divBdr>
        <w:top w:val="none" w:sz="0" w:space="0" w:color="auto"/>
        <w:left w:val="none" w:sz="0" w:space="0" w:color="auto"/>
        <w:bottom w:val="none" w:sz="0" w:space="0" w:color="auto"/>
        <w:right w:val="none" w:sz="0" w:space="0" w:color="auto"/>
      </w:divBdr>
      <w:divsChild>
        <w:div w:id="369380451">
          <w:marLeft w:val="274"/>
          <w:marRight w:val="0"/>
          <w:marTop w:val="0"/>
          <w:marBottom w:val="0"/>
          <w:divBdr>
            <w:top w:val="none" w:sz="0" w:space="0" w:color="auto"/>
            <w:left w:val="none" w:sz="0" w:space="0" w:color="auto"/>
            <w:bottom w:val="none" w:sz="0" w:space="0" w:color="auto"/>
            <w:right w:val="none" w:sz="0" w:space="0" w:color="auto"/>
          </w:divBdr>
        </w:div>
        <w:div w:id="1865821930">
          <w:marLeft w:val="274"/>
          <w:marRight w:val="0"/>
          <w:marTop w:val="0"/>
          <w:marBottom w:val="0"/>
          <w:divBdr>
            <w:top w:val="none" w:sz="0" w:space="0" w:color="auto"/>
            <w:left w:val="none" w:sz="0" w:space="0" w:color="auto"/>
            <w:bottom w:val="none" w:sz="0" w:space="0" w:color="auto"/>
            <w:right w:val="none" w:sz="0" w:space="0" w:color="auto"/>
          </w:divBdr>
        </w:div>
      </w:divsChild>
    </w:div>
    <w:div w:id="1742092471">
      <w:bodyDiv w:val="1"/>
      <w:marLeft w:val="0"/>
      <w:marRight w:val="0"/>
      <w:marTop w:val="0"/>
      <w:marBottom w:val="0"/>
      <w:divBdr>
        <w:top w:val="none" w:sz="0" w:space="0" w:color="auto"/>
        <w:left w:val="none" w:sz="0" w:space="0" w:color="auto"/>
        <w:bottom w:val="none" w:sz="0" w:space="0" w:color="auto"/>
        <w:right w:val="none" w:sz="0" w:space="0" w:color="auto"/>
      </w:divBdr>
    </w:div>
    <w:div w:id="1810904183">
      <w:bodyDiv w:val="1"/>
      <w:marLeft w:val="0"/>
      <w:marRight w:val="0"/>
      <w:marTop w:val="0"/>
      <w:marBottom w:val="0"/>
      <w:divBdr>
        <w:top w:val="none" w:sz="0" w:space="0" w:color="auto"/>
        <w:left w:val="none" w:sz="0" w:space="0" w:color="auto"/>
        <w:bottom w:val="none" w:sz="0" w:space="0" w:color="auto"/>
        <w:right w:val="none" w:sz="0" w:space="0" w:color="auto"/>
      </w:divBdr>
      <w:divsChild>
        <w:div w:id="1850023067">
          <w:marLeft w:val="274"/>
          <w:marRight w:val="0"/>
          <w:marTop w:val="0"/>
          <w:marBottom w:val="0"/>
          <w:divBdr>
            <w:top w:val="none" w:sz="0" w:space="0" w:color="auto"/>
            <w:left w:val="none" w:sz="0" w:space="0" w:color="auto"/>
            <w:bottom w:val="none" w:sz="0" w:space="0" w:color="auto"/>
            <w:right w:val="none" w:sz="0" w:space="0" w:color="auto"/>
          </w:divBdr>
        </w:div>
      </w:divsChild>
    </w:div>
    <w:div w:id="1842698474">
      <w:bodyDiv w:val="1"/>
      <w:marLeft w:val="0"/>
      <w:marRight w:val="0"/>
      <w:marTop w:val="0"/>
      <w:marBottom w:val="0"/>
      <w:divBdr>
        <w:top w:val="none" w:sz="0" w:space="0" w:color="auto"/>
        <w:left w:val="none" w:sz="0" w:space="0" w:color="auto"/>
        <w:bottom w:val="none" w:sz="0" w:space="0" w:color="auto"/>
        <w:right w:val="none" w:sz="0" w:space="0" w:color="auto"/>
      </w:divBdr>
      <w:divsChild>
        <w:div w:id="824858439">
          <w:marLeft w:val="302"/>
          <w:marRight w:val="0"/>
          <w:marTop w:val="0"/>
          <w:marBottom w:val="0"/>
          <w:divBdr>
            <w:top w:val="none" w:sz="0" w:space="0" w:color="auto"/>
            <w:left w:val="none" w:sz="0" w:space="0" w:color="auto"/>
            <w:bottom w:val="none" w:sz="0" w:space="0" w:color="auto"/>
            <w:right w:val="none" w:sz="0" w:space="0" w:color="auto"/>
          </w:divBdr>
        </w:div>
      </w:divsChild>
    </w:div>
    <w:div w:id="1870335926">
      <w:bodyDiv w:val="1"/>
      <w:marLeft w:val="0"/>
      <w:marRight w:val="0"/>
      <w:marTop w:val="0"/>
      <w:marBottom w:val="0"/>
      <w:divBdr>
        <w:top w:val="none" w:sz="0" w:space="0" w:color="auto"/>
        <w:left w:val="none" w:sz="0" w:space="0" w:color="auto"/>
        <w:bottom w:val="none" w:sz="0" w:space="0" w:color="auto"/>
        <w:right w:val="none" w:sz="0" w:space="0" w:color="auto"/>
      </w:divBdr>
      <w:divsChild>
        <w:div w:id="1104570709">
          <w:marLeft w:val="274"/>
          <w:marRight w:val="0"/>
          <w:marTop w:val="0"/>
          <w:marBottom w:val="0"/>
          <w:divBdr>
            <w:top w:val="none" w:sz="0" w:space="0" w:color="auto"/>
            <w:left w:val="none" w:sz="0" w:space="0" w:color="auto"/>
            <w:bottom w:val="none" w:sz="0" w:space="0" w:color="auto"/>
            <w:right w:val="none" w:sz="0" w:space="0" w:color="auto"/>
          </w:divBdr>
        </w:div>
        <w:div w:id="1421755756">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31AB02EB6B1F45BF9FF3A3FA3849A0" ma:contentTypeVersion="9" ma:contentTypeDescription="Create a new document." ma:contentTypeScope="" ma:versionID="b22ded6b2d1ef02bbf50cb94207480c7">
  <xsd:schema xmlns:xsd="http://www.w3.org/2001/XMLSchema" xmlns:xs="http://www.w3.org/2001/XMLSchema" xmlns:p="http://schemas.microsoft.com/office/2006/metadata/properties" xmlns:ns2="f26d1036-2aa9-44e1-8442-969a7fd0e512" xmlns:ns3="5a529d4d-faec-4271-a318-44cdfaae58a8" targetNamespace="http://schemas.microsoft.com/office/2006/metadata/properties" ma:root="true" ma:fieldsID="388dbf8cdada9f555d779afe947a9107" ns2:_="" ns3:_="">
    <xsd:import namespace="f26d1036-2aa9-44e1-8442-969a7fd0e512"/>
    <xsd:import namespace="5a529d4d-faec-4271-a318-44cdfaae58a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6d1036-2aa9-44e1-8442-969a7fd0e5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529d4d-faec-4271-a318-44cdfaae58a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E09C8E-3E76-4963-AE9C-B627E4E48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6d1036-2aa9-44e1-8442-969a7fd0e512"/>
    <ds:schemaRef ds:uri="5a529d4d-faec-4271-a318-44cdfaae58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FDBC42-942E-4912-91AE-04C2D329D50C}">
  <ds:schemaRefs>
    <ds:schemaRef ds:uri="http://schemas.openxmlformats.org/officeDocument/2006/bibliography"/>
  </ds:schemaRefs>
</ds:datastoreItem>
</file>

<file path=customXml/itemProps3.xml><?xml version="1.0" encoding="utf-8"?>
<ds:datastoreItem xmlns:ds="http://schemas.openxmlformats.org/officeDocument/2006/customXml" ds:itemID="{D19CE2A6-D88D-43E3-95E5-2F99B2D1D62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6C8CB7-4E12-4CB9-B6AB-E6DAD50774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1815</Words>
  <Characters>10351</Characters>
  <Application>Microsoft Office Word</Application>
  <DocSecurity>0</DocSecurity>
  <Lines>86</Lines>
  <Paragraphs>24</Paragraphs>
  <ScaleCrop>false</ScaleCrop>
  <Company>BCG</Company>
  <LinksUpToDate>false</LinksUpToDate>
  <CharactersWithSpaces>12142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Normal.dotm A4 US English</dc:title>
  <dc:subject/>
  <dc:creator>Tan, Daniel</dc:creator>
  <cp:keywords/>
  <dc:description/>
  <cp:lastModifiedBy>Xia Luo</cp:lastModifiedBy>
  <cp:revision>9</cp:revision>
  <dcterms:created xsi:type="dcterms:W3CDTF">2023-06-21T12:24:00Z</dcterms:created>
  <dcterms:modified xsi:type="dcterms:W3CDTF">2023-11-15T08:38:00Z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0x0101000231AB02EB6B1F45BF9FF3A3FA3849A0</vt:lpwstr>
  </property>
  <property fmtid="{D5CDD505-2E9C-101B-9397-08002B2CF9AE}" pid="3" name="MediaServiceImageTags">
    <vt:lpwstr/>
  </property>
  <property fmtid="{D5CDD505-2E9C-101B-9397-08002B2CF9AE}" pid="4" name="MSIP_Label_b0d5c4f4-7a29-4385-b7a5-afbe2154ae6f_Enabled">
    <vt:lpwstr>true</vt:lpwstr>
  </property>
  <property fmtid="{D5CDD505-2E9C-101B-9397-08002B2CF9AE}" pid="5" name="MSIP_Label_b0d5c4f4-7a29-4385-b7a5-afbe2154ae6f_SetDate">
    <vt:lpwstr>2023-06-21T12:24:54Z</vt:lpwstr>
  </property>
  <property fmtid="{D5CDD505-2E9C-101B-9397-08002B2CF9AE}" pid="6" name="MSIP_Label_b0d5c4f4-7a29-4385-b7a5-afbe2154ae6f_Method">
    <vt:lpwstr>Standard</vt:lpwstr>
  </property>
  <property fmtid="{D5CDD505-2E9C-101B-9397-08002B2CF9AE}" pid="7" name="MSIP_Label_b0d5c4f4-7a29-4385-b7a5-afbe2154ae6f_Name">
    <vt:lpwstr>Confidential</vt:lpwstr>
  </property>
  <property fmtid="{D5CDD505-2E9C-101B-9397-08002B2CF9AE}" pid="8" name="MSIP_Label_b0d5c4f4-7a29-4385-b7a5-afbe2154ae6f_SiteId">
    <vt:lpwstr>2dfb2f0b-4d21-4268-9559-72926144c918</vt:lpwstr>
  </property>
  <property fmtid="{D5CDD505-2E9C-101B-9397-08002B2CF9AE}" pid="9" name="MSIP_Label_b0d5c4f4-7a29-4385-b7a5-afbe2154ae6f_ActionId">
    <vt:lpwstr>a6e3f764-f184-4287-ab11-5f9e9a409d35</vt:lpwstr>
  </property>
  <property fmtid="{D5CDD505-2E9C-101B-9397-08002B2CF9AE}" pid="10" name="MSIP_Label_b0d5c4f4-7a29-4385-b7a5-afbe2154ae6f_ContentBits">
    <vt:lpwstr>0</vt:lpwstr>
  </property>
  <property fmtid="{D5CDD505-2E9C-101B-9397-08002B2CF9AE}" pid="11" name="bcgClassification">
    <vt:lpwstr>bcgConfidential</vt:lpwstr>
  </property>
</Properties>
</file>